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6C6" w:rsidRDefault="00C033B5" w:rsidP="001C1771">
      <w:pPr>
        <w:keepNext/>
        <w:jc w:val="center"/>
        <w:outlineLvl w:val="1"/>
        <w:rPr>
          <w:rFonts w:ascii="Arial" w:hAnsi="Arial" w:cs="Arial"/>
          <w:b/>
          <w:bCs/>
          <w:iCs/>
          <w:sz w:val="28"/>
          <w:szCs w:val="28"/>
          <w:lang w:val="bg-BG"/>
        </w:rPr>
      </w:pPr>
      <w:bookmarkStart w:id="0" w:name="_Toc458159042"/>
      <w:r>
        <w:rPr>
          <w:rFonts w:ascii="Arial" w:hAnsi="Arial" w:cs="Arial"/>
          <w:b/>
          <w:bCs/>
          <w:iCs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-76200</wp:posOffset>
            </wp:positionV>
            <wp:extent cx="685800" cy="685800"/>
            <wp:effectExtent l="19050" t="19050" r="19050" b="1905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6C6" w:rsidRPr="001E16C6" w:rsidRDefault="00C033B5" w:rsidP="001E16C6">
      <w:pPr>
        <w:jc w:val="center"/>
        <w:rPr>
          <w:b/>
          <w:u w:val="single"/>
        </w:rPr>
      </w:pPr>
      <w:r>
        <w:rPr>
          <w:b/>
          <w:u w:val="single"/>
        </w:rPr>
        <w:t>О</w:t>
      </w:r>
      <w:r>
        <w:rPr>
          <w:b/>
          <w:u w:val="single"/>
          <w:lang w:val="bg-BG"/>
        </w:rPr>
        <w:t>сновно</w:t>
      </w:r>
      <w:r>
        <w:rPr>
          <w:b/>
          <w:u w:val="single"/>
        </w:rPr>
        <w:t xml:space="preserve">  </w:t>
      </w:r>
      <w:r>
        <w:rPr>
          <w:b/>
          <w:u w:val="single"/>
          <w:lang w:val="bg-BG"/>
        </w:rPr>
        <w:t>училище</w:t>
      </w:r>
      <w:r>
        <w:rPr>
          <w:b/>
          <w:u w:val="single"/>
        </w:rPr>
        <w:t xml:space="preserve">  ,,С</w:t>
      </w:r>
      <w:r>
        <w:rPr>
          <w:b/>
          <w:u w:val="single"/>
          <w:lang w:val="bg-BG"/>
        </w:rPr>
        <w:t>в</w:t>
      </w:r>
      <w:r>
        <w:rPr>
          <w:b/>
          <w:u w:val="single"/>
        </w:rPr>
        <w:t xml:space="preserve">. </w:t>
      </w:r>
      <w:r>
        <w:rPr>
          <w:b/>
          <w:u w:val="single"/>
          <w:lang w:val="bg-BG"/>
        </w:rPr>
        <w:t>св</w:t>
      </w:r>
      <w:r>
        <w:rPr>
          <w:b/>
          <w:u w:val="single"/>
        </w:rPr>
        <w:t>. К</w:t>
      </w:r>
      <w:r>
        <w:rPr>
          <w:b/>
          <w:u w:val="single"/>
          <w:lang w:val="bg-BG"/>
        </w:rPr>
        <w:t>ирил и Методий</w:t>
      </w:r>
      <w:r w:rsidR="001E16C6" w:rsidRPr="001E16C6">
        <w:rPr>
          <w:b/>
          <w:u w:val="single"/>
        </w:rPr>
        <w:t>”</w:t>
      </w:r>
    </w:p>
    <w:p w:rsidR="001E16C6" w:rsidRPr="001E16C6" w:rsidRDefault="001E16C6" w:rsidP="001E16C6">
      <w:pPr>
        <w:jc w:val="center"/>
        <w:rPr>
          <w:b/>
          <w:lang w:val="ru-RU"/>
        </w:rPr>
      </w:pPr>
      <w:r w:rsidRPr="001E16C6">
        <w:rPr>
          <w:b/>
        </w:rPr>
        <w:t>с. Свирачи, общ. Ивайловград, обл. Хасково,</w:t>
      </w:r>
    </w:p>
    <w:p w:rsidR="001E16C6" w:rsidRPr="001E16C6" w:rsidRDefault="001E16C6" w:rsidP="001E16C6">
      <w:pPr>
        <w:jc w:val="center"/>
        <w:rPr>
          <w:b/>
          <w:lang w:val="ru-RU"/>
        </w:rPr>
      </w:pPr>
      <w:r w:rsidRPr="001E16C6">
        <w:rPr>
          <w:b/>
        </w:rPr>
        <w:t>ул.</w:t>
      </w:r>
      <w:r w:rsidR="0094698A">
        <w:rPr>
          <w:b/>
        </w:rPr>
        <w:t xml:space="preserve"> ,, Армира” № 9, тел. 08</w:t>
      </w:r>
      <w:r w:rsidR="0094698A">
        <w:rPr>
          <w:b/>
          <w:lang w:val="bg-BG"/>
        </w:rPr>
        <w:t>87726654</w:t>
      </w:r>
      <w:r w:rsidRPr="001E16C6">
        <w:rPr>
          <w:b/>
        </w:rPr>
        <w:t xml:space="preserve">, </w:t>
      </w:r>
      <w:r w:rsidRPr="001E16C6">
        <w:rPr>
          <w:b/>
          <w:lang w:val="en-US"/>
        </w:rPr>
        <w:t>e</w:t>
      </w:r>
      <w:r w:rsidRPr="001E16C6">
        <w:rPr>
          <w:b/>
          <w:lang w:val="ru-RU"/>
        </w:rPr>
        <w:t>-</w:t>
      </w:r>
      <w:r w:rsidRPr="001E16C6">
        <w:rPr>
          <w:b/>
          <w:lang w:val="en-US"/>
        </w:rPr>
        <w:t>mail</w:t>
      </w:r>
      <w:r w:rsidRPr="001E16C6">
        <w:rPr>
          <w:b/>
          <w:lang w:val="ru-RU"/>
        </w:rPr>
        <w:t xml:space="preserve">: </w:t>
      </w:r>
      <w:r w:rsidRPr="001E16C6">
        <w:rPr>
          <w:b/>
          <w:lang w:val="en-US"/>
        </w:rPr>
        <w:t>ou</w:t>
      </w:r>
      <w:r w:rsidRPr="001E16C6">
        <w:rPr>
          <w:b/>
          <w:lang w:val="ru-RU"/>
        </w:rPr>
        <w:t>_</w:t>
      </w:r>
      <w:r w:rsidRPr="001E16C6">
        <w:rPr>
          <w:b/>
          <w:lang w:val="en-US"/>
        </w:rPr>
        <w:t>svirachi</w:t>
      </w:r>
      <w:r w:rsidRPr="001E16C6">
        <w:rPr>
          <w:b/>
          <w:lang w:val="ru-RU"/>
        </w:rPr>
        <w:t>@</w:t>
      </w:r>
      <w:r w:rsidRPr="001E16C6">
        <w:rPr>
          <w:b/>
          <w:lang w:val="en-US"/>
        </w:rPr>
        <w:t>abv</w:t>
      </w:r>
      <w:r w:rsidRPr="001E16C6">
        <w:rPr>
          <w:b/>
          <w:lang w:val="ru-RU"/>
        </w:rPr>
        <w:t>.</w:t>
      </w:r>
      <w:r w:rsidRPr="001E16C6">
        <w:rPr>
          <w:b/>
          <w:lang w:val="en-US"/>
        </w:rPr>
        <w:t>bg</w:t>
      </w:r>
    </w:p>
    <w:p w:rsidR="001E16C6" w:rsidRPr="001E16C6" w:rsidRDefault="001E16C6" w:rsidP="001E16C6">
      <w:pPr>
        <w:keepNext/>
        <w:rPr>
          <w:lang w:val="ru-RU"/>
        </w:rPr>
      </w:pPr>
    </w:p>
    <w:p w:rsidR="001E16C6" w:rsidRPr="00FC0A67" w:rsidRDefault="001E16C6" w:rsidP="001E16C6">
      <w:pPr>
        <w:jc w:val="center"/>
        <w:rPr>
          <w:b/>
          <w:sz w:val="28"/>
          <w:szCs w:val="28"/>
        </w:rPr>
      </w:pPr>
    </w:p>
    <w:p w:rsidR="001E16C6" w:rsidRPr="00FC0A67" w:rsidRDefault="001E16C6" w:rsidP="001E16C6">
      <w:pPr>
        <w:jc w:val="center"/>
        <w:rPr>
          <w:b/>
          <w:sz w:val="28"/>
          <w:szCs w:val="28"/>
        </w:rPr>
      </w:pPr>
    </w:p>
    <w:p w:rsidR="001E16C6" w:rsidRPr="00FC0A67" w:rsidRDefault="001E16C6" w:rsidP="001E16C6">
      <w:pPr>
        <w:jc w:val="center"/>
        <w:rPr>
          <w:b/>
          <w:sz w:val="28"/>
          <w:szCs w:val="28"/>
        </w:rPr>
      </w:pPr>
    </w:p>
    <w:p w:rsidR="001E16C6" w:rsidRPr="00FC0A67" w:rsidRDefault="001E16C6" w:rsidP="001E16C6">
      <w:pPr>
        <w:jc w:val="center"/>
        <w:rPr>
          <w:b/>
          <w:sz w:val="28"/>
          <w:szCs w:val="28"/>
        </w:rPr>
      </w:pPr>
    </w:p>
    <w:p w:rsidR="001E16C6" w:rsidRPr="0094698A" w:rsidRDefault="001E16C6" w:rsidP="001E16C6">
      <w:pPr>
        <w:rPr>
          <w:b/>
          <w:sz w:val="22"/>
          <w:szCs w:val="22"/>
          <w:lang w:val="bg-BG"/>
        </w:rPr>
      </w:pPr>
      <w:r w:rsidRPr="00FC0A67"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 w:rsidRPr="00C033B5">
        <w:rPr>
          <w:b/>
          <w:sz w:val="22"/>
          <w:szCs w:val="22"/>
          <w:lang w:val="bg-BG"/>
        </w:rPr>
        <w:t xml:space="preserve">                                                             </w:t>
      </w:r>
      <w:r w:rsidR="00C033B5">
        <w:rPr>
          <w:b/>
          <w:sz w:val="22"/>
          <w:szCs w:val="22"/>
          <w:lang w:val="bg-BG"/>
        </w:rPr>
        <w:tab/>
      </w:r>
      <w:r w:rsidR="00C033B5">
        <w:rPr>
          <w:b/>
          <w:sz w:val="22"/>
          <w:szCs w:val="22"/>
          <w:lang w:val="bg-BG"/>
        </w:rPr>
        <w:tab/>
      </w:r>
      <w:r w:rsidR="00C033B5">
        <w:rPr>
          <w:b/>
          <w:sz w:val="22"/>
          <w:szCs w:val="22"/>
          <w:lang w:val="bg-BG"/>
        </w:rPr>
        <w:tab/>
      </w:r>
      <w:r w:rsidRPr="00C033B5">
        <w:rPr>
          <w:b/>
          <w:sz w:val="22"/>
          <w:szCs w:val="22"/>
          <w:lang w:val="bg-BG"/>
        </w:rPr>
        <w:t xml:space="preserve"> </w:t>
      </w:r>
      <w:r w:rsidR="00C033B5">
        <w:rPr>
          <w:b/>
          <w:sz w:val="22"/>
          <w:szCs w:val="22"/>
        </w:rPr>
        <w:t>У</w:t>
      </w:r>
      <w:r w:rsidR="00C033B5">
        <w:rPr>
          <w:b/>
          <w:sz w:val="22"/>
          <w:szCs w:val="22"/>
          <w:lang w:val="bg-BG"/>
        </w:rPr>
        <w:t>твърждавам</w:t>
      </w:r>
      <w:r w:rsidR="0094698A">
        <w:rPr>
          <w:b/>
          <w:sz w:val="22"/>
          <w:szCs w:val="22"/>
        </w:rPr>
        <w:t>:</w:t>
      </w:r>
    </w:p>
    <w:p w:rsidR="001E16C6" w:rsidRPr="00C033B5" w:rsidRDefault="001E16C6" w:rsidP="001E16C6">
      <w:pPr>
        <w:jc w:val="center"/>
        <w:rPr>
          <w:b/>
          <w:sz w:val="22"/>
          <w:szCs w:val="22"/>
          <w:lang w:val="bg-BG"/>
        </w:rPr>
      </w:pPr>
      <w:r w:rsidRPr="00C033B5">
        <w:rPr>
          <w:b/>
          <w:sz w:val="22"/>
          <w:szCs w:val="22"/>
        </w:rPr>
        <w:t xml:space="preserve">                                        </w:t>
      </w:r>
      <w:r w:rsidRPr="00C033B5">
        <w:rPr>
          <w:b/>
          <w:sz w:val="22"/>
          <w:szCs w:val="22"/>
        </w:rPr>
        <w:tab/>
      </w:r>
      <w:r w:rsidRPr="00C033B5">
        <w:rPr>
          <w:b/>
          <w:sz w:val="22"/>
          <w:szCs w:val="22"/>
        </w:rPr>
        <w:tab/>
      </w:r>
      <w:r w:rsidRPr="00C033B5">
        <w:rPr>
          <w:b/>
          <w:sz w:val="22"/>
          <w:szCs w:val="22"/>
        </w:rPr>
        <w:tab/>
        <w:t xml:space="preserve"> </w:t>
      </w:r>
    </w:p>
    <w:p w:rsidR="0094698A" w:rsidRDefault="001E16C6" w:rsidP="001E16C6">
      <w:pPr>
        <w:jc w:val="center"/>
        <w:rPr>
          <w:b/>
          <w:sz w:val="22"/>
          <w:szCs w:val="22"/>
          <w:lang w:val="bg-BG"/>
        </w:rPr>
      </w:pPr>
      <w:r w:rsidRPr="00C033B5">
        <w:rPr>
          <w:b/>
          <w:sz w:val="22"/>
          <w:szCs w:val="22"/>
          <w:lang w:val="bg-BG"/>
        </w:rPr>
        <w:tab/>
      </w:r>
      <w:r w:rsidRPr="00C033B5">
        <w:rPr>
          <w:b/>
          <w:sz w:val="22"/>
          <w:szCs w:val="22"/>
          <w:lang w:val="bg-BG"/>
        </w:rPr>
        <w:tab/>
      </w:r>
      <w:r w:rsidRPr="00C033B5">
        <w:rPr>
          <w:b/>
          <w:sz w:val="22"/>
          <w:szCs w:val="22"/>
          <w:lang w:val="bg-BG"/>
        </w:rPr>
        <w:tab/>
      </w:r>
      <w:r w:rsidRPr="00C033B5">
        <w:rPr>
          <w:b/>
          <w:sz w:val="22"/>
          <w:szCs w:val="22"/>
          <w:lang w:val="bg-BG"/>
        </w:rPr>
        <w:tab/>
      </w:r>
      <w:r w:rsidRPr="00C033B5">
        <w:rPr>
          <w:b/>
          <w:sz w:val="22"/>
          <w:szCs w:val="22"/>
          <w:lang w:val="bg-BG"/>
        </w:rPr>
        <w:tab/>
      </w:r>
      <w:r w:rsidRPr="00C033B5">
        <w:rPr>
          <w:b/>
          <w:sz w:val="22"/>
          <w:szCs w:val="22"/>
          <w:lang w:val="bg-BG"/>
        </w:rPr>
        <w:tab/>
      </w:r>
      <w:r w:rsidR="0094698A">
        <w:rPr>
          <w:b/>
          <w:sz w:val="22"/>
          <w:szCs w:val="22"/>
          <w:lang w:val="bg-BG"/>
        </w:rPr>
        <w:tab/>
      </w:r>
      <w:r w:rsidR="0094698A">
        <w:rPr>
          <w:b/>
          <w:sz w:val="22"/>
          <w:szCs w:val="22"/>
          <w:lang w:val="bg-BG"/>
        </w:rPr>
        <w:tab/>
      </w:r>
      <w:r w:rsidR="00C033B5">
        <w:rPr>
          <w:b/>
          <w:sz w:val="22"/>
          <w:szCs w:val="22"/>
        </w:rPr>
        <w:t>Д</w:t>
      </w:r>
      <w:r w:rsidR="00C033B5">
        <w:rPr>
          <w:b/>
          <w:sz w:val="22"/>
          <w:szCs w:val="22"/>
          <w:lang w:val="bg-BG"/>
        </w:rPr>
        <w:t>иректор</w:t>
      </w:r>
      <w:r w:rsidR="0094698A">
        <w:rPr>
          <w:b/>
          <w:sz w:val="22"/>
          <w:szCs w:val="22"/>
        </w:rPr>
        <w:t xml:space="preserve">: </w:t>
      </w:r>
      <w:r w:rsidR="0094698A">
        <w:rPr>
          <w:b/>
          <w:sz w:val="22"/>
          <w:szCs w:val="22"/>
          <w:lang w:val="bg-BG"/>
        </w:rPr>
        <w:t>………………………</w:t>
      </w:r>
    </w:p>
    <w:p w:rsidR="001E16C6" w:rsidRPr="0094698A" w:rsidRDefault="0094698A" w:rsidP="001E16C6">
      <w:pPr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  <w:t xml:space="preserve">            /Д. Иванова-Димова/</w:t>
      </w:r>
    </w:p>
    <w:p w:rsidR="001E16C6" w:rsidRPr="001E16C6" w:rsidRDefault="001E16C6" w:rsidP="001E16C6">
      <w:pPr>
        <w:jc w:val="center"/>
        <w:rPr>
          <w:b/>
        </w:rPr>
      </w:pPr>
    </w:p>
    <w:p w:rsidR="001E16C6" w:rsidRDefault="001E16C6" w:rsidP="001E16C6">
      <w:pPr>
        <w:jc w:val="right"/>
        <w:rPr>
          <w:b/>
          <w:sz w:val="28"/>
          <w:szCs w:val="28"/>
        </w:rPr>
      </w:pPr>
    </w:p>
    <w:p w:rsidR="001E16C6" w:rsidRDefault="001E16C6" w:rsidP="001E16C6">
      <w:pPr>
        <w:jc w:val="right"/>
        <w:rPr>
          <w:b/>
          <w:sz w:val="28"/>
          <w:szCs w:val="28"/>
        </w:rPr>
      </w:pPr>
    </w:p>
    <w:p w:rsidR="001E16C6" w:rsidRDefault="001E16C6" w:rsidP="001E16C6">
      <w:pPr>
        <w:jc w:val="right"/>
        <w:rPr>
          <w:b/>
          <w:sz w:val="28"/>
          <w:szCs w:val="28"/>
        </w:rPr>
      </w:pPr>
    </w:p>
    <w:p w:rsidR="001E16C6" w:rsidRDefault="001E16C6" w:rsidP="001E16C6">
      <w:pPr>
        <w:jc w:val="right"/>
        <w:rPr>
          <w:b/>
          <w:sz w:val="28"/>
          <w:szCs w:val="28"/>
        </w:rPr>
      </w:pPr>
    </w:p>
    <w:p w:rsidR="001E16C6" w:rsidRDefault="001E16C6" w:rsidP="001E16C6">
      <w:pPr>
        <w:rPr>
          <w:b/>
          <w:sz w:val="72"/>
          <w:szCs w:val="72"/>
        </w:rPr>
      </w:pPr>
    </w:p>
    <w:p w:rsidR="001E16C6" w:rsidRDefault="002F432A" w:rsidP="001E16C6">
      <w:pPr>
        <w:rPr>
          <w:b/>
          <w:sz w:val="72"/>
          <w:szCs w:val="7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1pt;margin-top:2.45pt;width:333pt;height:66pt;z-index:251660288" fillcolor="#375623 [1609]" strokecolor="black [3213]" strokeweight="1pt">
            <v:shadow color="#868686"/>
            <v:textpath style="font-family:&quot;Times New Roman&quot;;v-text-kern:t" trim="t" fitpath="t" string="ПРАВИЛНИК"/>
          </v:shape>
        </w:pict>
      </w:r>
    </w:p>
    <w:p w:rsidR="001E16C6" w:rsidRPr="00FC0A67" w:rsidRDefault="001E16C6" w:rsidP="001E16C6">
      <w:pPr>
        <w:rPr>
          <w:b/>
          <w:sz w:val="52"/>
          <w:szCs w:val="52"/>
        </w:rPr>
      </w:pPr>
    </w:p>
    <w:p w:rsidR="001E16C6" w:rsidRDefault="001E16C6" w:rsidP="001E16C6">
      <w:pPr>
        <w:jc w:val="center"/>
        <w:rPr>
          <w:b/>
          <w:sz w:val="36"/>
          <w:szCs w:val="36"/>
          <w:lang w:val="en-US"/>
        </w:rPr>
      </w:pPr>
    </w:p>
    <w:p w:rsidR="00C033B5" w:rsidRDefault="00C033B5" w:rsidP="001E16C6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за</w:t>
      </w:r>
      <w:r>
        <w:rPr>
          <w:b/>
          <w:sz w:val="36"/>
          <w:szCs w:val="36"/>
        </w:rPr>
        <w:t xml:space="preserve"> </w:t>
      </w:r>
    </w:p>
    <w:p w:rsidR="00C033B5" w:rsidRPr="00C033B5" w:rsidRDefault="00C033B5" w:rsidP="001E16C6">
      <w:pPr>
        <w:jc w:val="center"/>
        <w:rPr>
          <w:b/>
          <w:sz w:val="36"/>
          <w:szCs w:val="36"/>
          <w:lang w:val="bg-BG"/>
        </w:rPr>
      </w:pPr>
    </w:p>
    <w:p w:rsidR="001E16C6" w:rsidRDefault="00C033B5" w:rsidP="001E16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bg-BG"/>
        </w:rPr>
        <w:t>дейността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bg-BG"/>
        </w:rPr>
        <w:t>на</w:t>
      </w:r>
      <w:r>
        <w:rPr>
          <w:b/>
          <w:sz w:val="36"/>
          <w:szCs w:val="36"/>
        </w:rPr>
        <w:t xml:space="preserve"> ОУ „С</w:t>
      </w:r>
      <w:r>
        <w:rPr>
          <w:b/>
          <w:sz w:val="36"/>
          <w:szCs w:val="36"/>
          <w:lang w:val="bg-BG"/>
        </w:rPr>
        <w:t>в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bg-BG"/>
        </w:rPr>
        <w:t>св</w:t>
      </w:r>
      <w:r w:rsidR="001E16C6" w:rsidRPr="00C36A68">
        <w:rPr>
          <w:b/>
          <w:sz w:val="36"/>
          <w:szCs w:val="36"/>
        </w:rPr>
        <w:t>. К</w:t>
      </w:r>
      <w:r>
        <w:rPr>
          <w:b/>
          <w:sz w:val="36"/>
          <w:szCs w:val="36"/>
          <w:lang w:val="bg-BG"/>
        </w:rPr>
        <w:t>ирил и Методий</w:t>
      </w:r>
      <w:r w:rsidR="001E16C6" w:rsidRPr="00C36A68">
        <w:rPr>
          <w:b/>
          <w:sz w:val="36"/>
          <w:szCs w:val="36"/>
        </w:rPr>
        <w:t xml:space="preserve">” </w:t>
      </w:r>
    </w:p>
    <w:p w:rsidR="001E16C6" w:rsidRPr="00C36A68" w:rsidRDefault="00C033B5" w:rsidP="001E16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bg-BG"/>
        </w:rPr>
        <w:t>с</w:t>
      </w:r>
      <w:r>
        <w:rPr>
          <w:b/>
          <w:sz w:val="36"/>
          <w:szCs w:val="36"/>
        </w:rPr>
        <w:t>. С</w:t>
      </w:r>
      <w:r>
        <w:rPr>
          <w:b/>
          <w:sz w:val="36"/>
          <w:szCs w:val="36"/>
          <w:lang w:val="bg-BG"/>
        </w:rPr>
        <w:t>вирачи</w:t>
      </w:r>
      <w:r w:rsidR="001E16C6" w:rsidRPr="00C36A68">
        <w:rPr>
          <w:b/>
          <w:sz w:val="36"/>
          <w:szCs w:val="36"/>
        </w:rPr>
        <w:t xml:space="preserve">, </w:t>
      </w:r>
    </w:p>
    <w:p w:rsidR="001E16C6" w:rsidRPr="00C033B5" w:rsidRDefault="00C033B5" w:rsidP="001E16C6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общ</w:t>
      </w:r>
      <w:r w:rsidR="001E16C6" w:rsidRPr="00C36A68">
        <w:rPr>
          <w:b/>
          <w:sz w:val="36"/>
          <w:szCs w:val="36"/>
        </w:rPr>
        <w:t>. И</w:t>
      </w:r>
      <w:r>
        <w:rPr>
          <w:b/>
          <w:sz w:val="36"/>
          <w:szCs w:val="36"/>
          <w:lang w:val="bg-BG"/>
        </w:rPr>
        <w:t>вайловград</w:t>
      </w:r>
      <w:r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  <w:lang w:val="bg-BG"/>
        </w:rPr>
        <w:t>обл</w:t>
      </w:r>
      <w:r w:rsidR="001E16C6" w:rsidRPr="00C36A68">
        <w:rPr>
          <w:b/>
          <w:sz w:val="36"/>
          <w:szCs w:val="36"/>
        </w:rPr>
        <w:t>. Х</w:t>
      </w:r>
      <w:r>
        <w:rPr>
          <w:b/>
          <w:sz w:val="36"/>
          <w:szCs w:val="36"/>
          <w:lang w:val="bg-BG"/>
        </w:rPr>
        <w:t>асково</w:t>
      </w:r>
    </w:p>
    <w:p w:rsidR="001E16C6" w:rsidRPr="00FC0A67" w:rsidRDefault="001E16C6" w:rsidP="001E16C6">
      <w:pPr>
        <w:pStyle w:val="Heading1"/>
        <w:numPr>
          <w:ilvl w:val="0"/>
          <w:numId w:val="0"/>
        </w:numPr>
        <w:jc w:val="left"/>
        <w:rPr>
          <w:szCs w:val="28"/>
          <w:lang w:val="bg-BG"/>
        </w:rPr>
      </w:pPr>
    </w:p>
    <w:p w:rsidR="001E16C6" w:rsidRDefault="001E16C6" w:rsidP="001E16C6">
      <w:pPr>
        <w:jc w:val="center"/>
        <w:rPr>
          <w:b/>
          <w:sz w:val="36"/>
          <w:szCs w:val="36"/>
          <w:lang w:val="en-US"/>
        </w:rPr>
      </w:pPr>
    </w:p>
    <w:p w:rsidR="001E16C6" w:rsidRDefault="001E16C6" w:rsidP="001E16C6">
      <w:pPr>
        <w:jc w:val="center"/>
        <w:rPr>
          <w:b/>
          <w:sz w:val="36"/>
          <w:szCs w:val="36"/>
          <w:lang w:val="en-US"/>
        </w:rPr>
      </w:pPr>
    </w:p>
    <w:p w:rsidR="001E16C6" w:rsidRDefault="001E16C6" w:rsidP="001E16C6">
      <w:pPr>
        <w:jc w:val="center"/>
        <w:rPr>
          <w:b/>
          <w:sz w:val="36"/>
          <w:szCs w:val="36"/>
          <w:lang w:val="en-US"/>
        </w:rPr>
      </w:pPr>
    </w:p>
    <w:p w:rsidR="001E16C6" w:rsidRPr="00C36A68" w:rsidRDefault="003C5613" w:rsidP="001E16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учебната 20</w:t>
      </w:r>
      <w:r w:rsidR="00BD1DCA">
        <w:rPr>
          <w:b/>
          <w:sz w:val="36"/>
          <w:szCs w:val="36"/>
          <w:lang w:val="bg-BG"/>
        </w:rPr>
        <w:t>2</w:t>
      </w:r>
      <w:r w:rsidR="00BD1DCA">
        <w:rPr>
          <w:b/>
          <w:sz w:val="36"/>
          <w:szCs w:val="36"/>
          <w:lang w:val="en-US"/>
        </w:rPr>
        <w:t>4</w:t>
      </w:r>
      <w:r w:rsidR="001E16C6" w:rsidRPr="00C36A68">
        <w:rPr>
          <w:b/>
          <w:sz w:val="36"/>
          <w:szCs w:val="36"/>
        </w:rPr>
        <w:t>/20</w:t>
      </w:r>
      <w:r w:rsidR="00BD1DCA">
        <w:rPr>
          <w:b/>
          <w:sz w:val="36"/>
          <w:szCs w:val="36"/>
          <w:lang w:val="bg-BG"/>
        </w:rPr>
        <w:t>25</w:t>
      </w:r>
      <w:r w:rsidR="00E10DF4">
        <w:rPr>
          <w:b/>
          <w:sz w:val="36"/>
          <w:szCs w:val="36"/>
          <w:lang w:val="bg-BG"/>
        </w:rPr>
        <w:t xml:space="preserve"> </w:t>
      </w:r>
      <w:r w:rsidR="001E16C6" w:rsidRPr="00C36A68">
        <w:rPr>
          <w:b/>
          <w:sz w:val="36"/>
          <w:szCs w:val="36"/>
        </w:rPr>
        <w:t>година</w:t>
      </w:r>
    </w:p>
    <w:p w:rsidR="001E16C6" w:rsidRDefault="001E16C6" w:rsidP="001E16C6">
      <w:pPr>
        <w:rPr>
          <w:b/>
          <w:sz w:val="28"/>
          <w:szCs w:val="28"/>
          <w:lang w:val="ru-RU"/>
        </w:rPr>
      </w:pPr>
    </w:p>
    <w:p w:rsidR="001E16C6" w:rsidRDefault="001E16C6" w:rsidP="001E16C6">
      <w:pPr>
        <w:rPr>
          <w:b/>
          <w:sz w:val="28"/>
          <w:szCs w:val="28"/>
          <w:lang w:val="ru-RU"/>
        </w:rPr>
      </w:pPr>
    </w:p>
    <w:p w:rsidR="001E16C6" w:rsidRDefault="001E16C6" w:rsidP="001E16C6">
      <w:pPr>
        <w:rPr>
          <w:b/>
          <w:sz w:val="28"/>
          <w:szCs w:val="28"/>
          <w:lang w:val="ru-RU"/>
        </w:rPr>
      </w:pPr>
    </w:p>
    <w:p w:rsidR="00C033B5" w:rsidRDefault="00C033B5" w:rsidP="001C1771">
      <w:pPr>
        <w:keepNext/>
        <w:jc w:val="center"/>
        <w:outlineLvl w:val="1"/>
        <w:rPr>
          <w:b/>
          <w:bCs/>
          <w:iCs/>
          <w:sz w:val="28"/>
          <w:szCs w:val="28"/>
          <w:lang w:val="bg-BG"/>
        </w:rPr>
      </w:pPr>
    </w:p>
    <w:p w:rsidR="009C3316" w:rsidRDefault="001C1771" w:rsidP="001C1771">
      <w:pPr>
        <w:keepNext/>
        <w:jc w:val="center"/>
        <w:outlineLvl w:val="1"/>
        <w:rPr>
          <w:b/>
          <w:bCs/>
          <w:iCs/>
          <w:sz w:val="28"/>
          <w:szCs w:val="28"/>
          <w:lang w:val="ru-RU"/>
        </w:rPr>
      </w:pPr>
      <w:r w:rsidRPr="001E16C6">
        <w:rPr>
          <w:b/>
          <w:bCs/>
          <w:iCs/>
          <w:sz w:val="28"/>
          <w:szCs w:val="28"/>
        </w:rPr>
        <w:t xml:space="preserve">ПРАВИЛНИК </w:t>
      </w:r>
      <w:r w:rsidRPr="001E16C6">
        <w:rPr>
          <w:b/>
          <w:bCs/>
          <w:iCs/>
          <w:sz w:val="28"/>
          <w:szCs w:val="28"/>
          <w:lang w:val="ru-RU"/>
        </w:rPr>
        <w:t xml:space="preserve">ЗА ДЕЙНОСТТА </w:t>
      </w:r>
      <w:bookmarkEnd w:id="0"/>
    </w:p>
    <w:p w:rsidR="00E76A5C" w:rsidRDefault="009C3316" w:rsidP="009C3316">
      <w:pPr>
        <w:keepNext/>
        <w:jc w:val="center"/>
        <w:outlineLvl w:val="1"/>
        <w:rPr>
          <w:b/>
          <w:bCs/>
          <w:iCs/>
          <w:sz w:val="28"/>
          <w:szCs w:val="28"/>
          <w:lang w:val="bg-BG"/>
        </w:rPr>
      </w:pPr>
      <w:r>
        <w:rPr>
          <w:b/>
          <w:bCs/>
          <w:iCs/>
          <w:sz w:val="28"/>
          <w:szCs w:val="28"/>
          <w:lang w:val="ru-RU"/>
        </w:rPr>
        <w:t>на</w:t>
      </w:r>
      <w:r w:rsidR="001E16C6" w:rsidRPr="001E16C6">
        <w:rPr>
          <w:b/>
          <w:bCs/>
          <w:iCs/>
          <w:sz w:val="28"/>
          <w:szCs w:val="28"/>
          <w:lang w:val="ru-RU"/>
        </w:rPr>
        <w:t xml:space="preserve"> ОУ ,,Св. св. </w:t>
      </w:r>
      <w:r w:rsidR="001E16C6" w:rsidRPr="001E16C6">
        <w:rPr>
          <w:b/>
          <w:bCs/>
          <w:iCs/>
          <w:sz w:val="28"/>
          <w:szCs w:val="28"/>
          <w:lang w:val="bg-BG"/>
        </w:rPr>
        <w:t>Кирил и Методий”,</w:t>
      </w:r>
    </w:p>
    <w:p w:rsidR="001C1771" w:rsidRPr="001E16C6" w:rsidRDefault="001E16C6" w:rsidP="001C1771">
      <w:pPr>
        <w:keepNext/>
        <w:jc w:val="center"/>
        <w:outlineLvl w:val="1"/>
        <w:rPr>
          <w:b/>
          <w:bCs/>
          <w:iCs/>
          <w:sz w:val="28"/>
          <w:szCs w:val="28"/>
          <w:lang w:val="bg-BG"/>
        </w:rPr>
      </w:pPr>
      <w:r w:rsidRPr="001E16C6">
        <w:rPr>
          <w:b/>
          <w:bCs/>
          <w:iCs/>
          <w:sz w:val="28"/>
          <w:szCs w:val="28"/>
          <w:lang w:val="bg-BG"/>
        </w:rPr>
        <w:t>с. Свирачи, общ. Ивайловград, обл. Хасково</w:t>
      </w:r>
    </w:p>
    <w:p w:rsidR="001C1771" w:rsidRPr="00CC2401" w:rsidRDefault="006502A8" w:rsidP="001C1771">
      <w:pPr>
        <w:ind w:firstLine="720"/>
        <w:jc w:val="center"/>
        <w:rPr>
          <w:b/>
          <w:lang w:val="ru-RU"/>
        </w:rPr>
      </w:pPr>
      <w:r>
        <w:rPr>
          <w:b/>
          <w:lang w:val="ru-RU"/>
        </w:rPr>
        <w:t xml:space="preserve"> 202</w:t>
      </w:r>
      <w:r>
        <w:rPr>
          <w:b/>
          <w:lang w:val="en-US"/>
        </w:rPr>
        <w:t>4</w:t>
      </w:r>
      <w:r>
        <w:rPr>
          <w:b/>
          <w:lang w:val="ru-RU"/>
        </w:rPr>
        <w:t>/2025</w:t>
      </w:r>
      <w:r w:rsidR="002923CA">
        <w:rPr>
          <w:b/>
          <w:lang w:val="ru-RU"/>
        </w:rPr>
        <w:t xml:space="preserve"> </w:t>
      </w:r>
      <w:r w:rsidR="009C3316">
        <w:rPr>
          <w:b/>
          <w:lang w:val="ru-RU"/>
        </w:rPr>
        <w:t>учебна година</w:t>
      </w:r>
    </w:p>
    <w:p w:rsidR="001C1771" w:rsidRPr="00CC2401" w:rsidRDefault="001C1771" w:rsidP="001C1771">
      <w:pPr>
        <w:ind w:firstLine="720"/>
        <w:jc w:val="both"/>
        <w:rPr>
          <w:lang w:val="ru-RU"/>
        </w:rPr>
      </w:pPr>
    </w:p>
    <w:p w:rsidR="001C1771" w:rsidRPr="00CC2401" w:rsidRDefault="001C1771" w:rsidP="004E5751">
      <w:pPr>
        <w:ind w:firstLine="720"/>
        <w:rPr>
          <w:b/>
          <w:lang w:val="ru-RU"/>
        </w:rPr>
      </w:pPr>
      <w:r w:rsidRPr="00CC2401">
        <w:rPr>
          <w:b/>
          <w:lang w:val="ru-RU"/>
        </w:rPr>
        <w:t>Глава І. Общи положения</w:t>
      </w:r>
    </w:p>
    <w:p w:rsidR="001C1771" w:rsidRPr="00CC2401" w:rsidRDefault="001C1771" w:rsidP="00A56DC1">
      <w:pPr>
        <w:ind w:firstLine="709"/>
        <w:jc w:val="both"/>
      </w:pPr>
      <w:r w:rsidRPr="00CC2401">
        <w:rPr>
          <w:b/>
        </w:rPr>
        <w:t xml:space="preserve">Чл. 1. </w:t>
      </w:r>
      <w:r w:rsidRPr="00CC2401">
        <w:t>(1)</w:t>
      </w:r>
      <w:r w:rsidR="00CE3284">
        <w:rPr>
          <w:lang w:val="bg-BG"/>
        </w:rPr>
        <w:t xml:space="preserve"> </w:t>
      </w:r>
      <w:r w:rsidRPr="00CC2401">
        <w:t>Настоящият правилник определя организацията и реда за провеждане на процеса на обучение и възпитание в училището, конкретизира правата и задълженията на учителите и учениците съобразно Закона за предучилищното и училищното образование.</w:t>
      </w:r>
    </w:p>
    <w:p w:rsidR="001C1771" w:rsidRPr="00CC2401" w:rsidRDefault="001C1771" w:rsidP="00A56DC1">
      <w:pPr>
        <w:tabs>
          <w:tab w:val="num" w:pos="1440"/>
        </w:tabs>
        <w:ind w:firstLine="709"/>
        <w:jc w:val="both"/>
      </w:pPr>
      <w:r w:rsidRPr="00CC2401">
        <w:t xml:space="preserve">(2) Правилникът урежда отношенията в процеса на обучение и възпитание при пълно зачитане и уважение на човешката личност. </w:t>
      </w:r>
    </w:p>
    <w:p w:rsidR="001C1771" w:rsidRPr="00CC2401" w:rsidRDefault="001C1771" w:rsidP="00A56DC1">
      <w:pPr>
        <w:ind w:firstLine="709"/>
        <w:jc w:val="both"/>
      </w:pPr>
      <w:r w:rsidRPr="00CC2401">
        <w:rPr>
          <w:b/>
        </w:rPr>
        <w:t xml:space="preserve">Чл. 2. </w:t>
      </w:r>
      <w:r w:rsidRPr="00CC2401">
        <w:t xml:space="preserve">Правилникът е задължителен за директора, учителите, учениците и служителите в училището, както и за всички други лица, които се намират на територията на училището. </w:t>
      </w:r>
    </w:p>
    <w:p w:rsidR="001C1771" w:rsidRPr="00CC2401" w:rsidRDefault="001C1771" w:rsidP="00A56DC1">
      <w:pPr>
        <w:ind w:firstLine="720"/>
        <w:jc w:val="both"/>
      </w:pPr>
    </w:p>
    <w:p w:rsidR="001C1771" w:rsidRPr="004E5751" w:rsidRDefault="001C1771" w:rsidP="00A56DC1">
      <w:pPr>
        <w:ind w:firstLine="720"/>
        <w:jc w:val="both"/>
        <w:rPr>
          <w:b/>
          <w:lang w:val="bg-BG"/>
        </w:rPr>
      </w:pPr>
      <w:r w:rsidRPr="00CC2401">
        <w:rPr>
          <w:b/>
        </w:rPr>
        <w:t>Глава ІІ. Устройство и дейност</w:t>
      </w:r>
      <w:r w:rsidR="004E5751">
        <w:rPr>
          <w:b/>
          <w:lang w:val="bg-BG"/>
        </w:rPr>
        <w:t xml:space="preserve"> на училището</w:t>
      </w:r>
    </w:p>
    <w:p w:rsidR="001E16C6" w:rsidRDefault="001C1771" w:rsidP="00A56DC1">
      <w:pPr>
        <w:ind w:firstLine="720"/>
        <w:jc w:val="both"/>
        <w:rPr>
          <w:lang w:val="bg-BG"/>
        </w:rPr>
      </w:pPr>
      <w:r w:rsidRPr="00CC2401">
        <w:rPr>
          <w:b/>
        </w:rPr>
        <w:t xml:space="preserve">Чл. 3. </w:t>
      </w:r>
      <w:r w:rsidRPr="00CC2401">
        <w:t>Училището издава</w:t>
      </w:r>
      <w:r w:rsidR="00565191">
        <w:rPr>
          <w:lang w:val="bg-BG"/>
        </w:rPr>
        <w:t xml:space="preserve"> и</w:t>
      </w:r>
      <w:r w:rsidRPr="00CC2401">
        <w:t xml:space="preserve"> свидетелство за основно образование</w:t>
      </w:r>
      <w:r w:rsidR="001E16C6">
        <w:rPr>
          <w:lang w:val="bg-BG"/>
        </w:rPr>
        <w:t>.</w:t>
      </w:r>
    </w:p>
    <w:p w:rsidR="001C1771" w:rsidRPr="00CC2401" w:rsidRDefault="001C1771" w:rsidP="00A56DC1">
      <w:pPr>
        <w:ind w:firstLine="720"/>
        <w:jc w:val="both"/>
      </w:pPr>
      <w:r w:rsidRPr="00CC2401">
        <w:rPr>
          <w:b/>
        </w:rPr>
        <w:t xml:space="preserve">Чл. 4. </w:t>
      </w:r>
      <w:r w:rsidRPr="00CC2401">
        <w:rPr>
          <w:b/>
        </w:rPr>
        <w:tab/>
      </w:r>
      <w:r w:rsidRPr="00CC2401">
        <w:t xml:space="preserve">(1) Училището е общинско. </w:t>
      </w:r>
    </w:p>
    <w:p w:rsidR="001C1771" w:rsidRPr="00CC2401" w:rsidRDefault="001C1771" w:rsidP="00A56DC1">
      <w:pPr>
        <w:ind w:firstLine="720"/>
        <w:jc w:val="both"/>
      </w:pPr>
      <w:r w:rsidRPr="00CC2401">
        <w:t xml:space="preserve">(2) Общината предоставя материалната база на училището за ползване, стопанисване, разпореждане и управление. </w:t>
      </w:r>
    </w:p>
    <w:p w:rsidR="001C1771" w:rsidRPr="00CC2401" w:rsidRDefault="001C1771" w:rsidP="00A56DC1">
      <w:pPr>
        <w:ind w:firstLine="720"/>
        <w:jc w:val="both"/>
      </w:pPr>
      <w:r w:rsidRPr="00CC2401">
        <w:rPr>
          <w:b/>
        </w:rPr>
        <w:t xml:space="preserve">Чл. 5. </w:t>
      </w:r>
      <w:r w:rsidRPr="00CC2401">
        <w:t>Училището се финансира от:</w:t>
      </w:r>
    </w:p>
    <w:p w:rsidR="00332D76" w:rsidRDefault="001C1771" w:rsidP="00A56DC1">
      <w:pPr>
        <w:ind w:left="720"/>
        <w:jc w:val="both"/>
        <w:rPr>
          <w:lang w:val="bg-BG"/>
        </w:rPr>
      </w:pPr>
      <w:r w:rsidRPr="00CC2401">
        <w:t>1. средства по бюдж</w:t>
      </w:r>
      <w:r w:rsidR="00332D76">
        <w:t xml:space="preserve">ета, разпределени от кмета на </w:t>
      </w:r>
      <w:r w:rsidR="00332D76">
        <w:rPr>
          <w:lang w:val="bg-BG"/>
        </w:rPr>
        <w:t>общината;</w:t>
      </w:r>
      <w:r w:rsidRPr="00CC2401">
        <w:t xml:space="preserve"> </w:t>
      </w:r>
    </w:p>
    <w:p w:rsidR="001C1771" w:rsidRPr="00332D76" w:rsidRDefault="001C1771" w:rsidP="00A56DC1">
      <w:pPr>
        <w:ind w:left="720"/>
        <w:jc w:val="both"/>
        <w:rPr>
          <w:lang w:val="bg-BG"/>
        </w:rPr>
      </w:pPr>
      <w:r w:rsidRPr="00CC2401">
        <w:rPr>
          <w:b/>
        </w:rPr>
        <w:t xml:space="preserve">Чл. 6. </w:t>
      </w:r>
      <w:r w:rsidR="00CE3284">
        <w:t>Учебно-</w:t>
      </w:r>
      <w:r w:rsidRPr="00CC2401">
        <w:t xml:space="preserve">възпитателният процес се организира чрез дневно обучение, което се осъществява в границите на установения учебен ден. </w:t>
      </w:r>
    </w:p>
    <w:p w:rsidR="001C1771" w:rsidRPr="00CC2401" w:rsidRDefault="001C1771" w:rsidP="00A56DC1">
      <w:pPr>
        <w:ind w:firstLine="720"/>
        <w:jc w:val="both"/>
      </w:pPr>
      <w:r w:rsidRPr="00CC2401">
        <w:rPr>
          <w:b/>
        </w:rPr>
        <w:t xml:space="preserve">Чл. 7. </w:t>
      </w:r>
      <w:r w:rsidRPr="00CC2401">
        <w:t>Според степента на подготовката си учениците се организират в паралелки от</w:t>
      </w:r>
      <w:r w:rsidR="00CE3284">
        <w:rPr>
          <w:lang w:val="bg-BG"/>
        </w:rPr>
        <w:t xml:space="preserve"> </w:t>
      </w:r>
      <w:r w:rsidR="00332D76">
        <w:rPr>
          <w:lang w:val="bg-BG"/>
        </w:rPr>
        <w:t>първи</w:t>
      </w:r>
      <w:r w:rsidRPr="00CC2401">
        <w:t xml:space="preserve"> до</w:t>
      </w:r>
      <w:r w:rsidR="00CE3284">
        <w:rPr>
          <w:lang w:val="bg-BG"/>
        </w:rPr>
        <w:t xml:space="preserve"> </w:t>
      </w:r>
      <w:r w:rsidR="00352F47">
        <w:rPr>
          <w:lang w:val="bg-BG"/>
        </w:rPr>
        <w:t>седми</w:t>
      </w:r>
      <w:r w:rsidRPr="00CC2401">
        <w:t xml:space="preserve"> клас. </w:t>
      </w:r>
    </w:p>
    <w:p w:rsidR="001C1771" w:rsidRPr="00067FC8" w:rsidRDefault="001C1771" w:rsidP="00A56DC1">
      <w:pPr>
        <w:ind w:firstLine="720"/>
        <w:jc w:val="both"/>
        <w:rPr>
          <w:lang w:val="bg-BG"/>
        </w:rPr>
      </w:pPr>
      <w:r w:rsidRPr="00CC2401">
        <w:rPr>
          <w:b/>
        </w:rPr>
        <w:t xml:space="preserve">Чл. 8. </w:t>
      </w:r>
      <w:r w:rsidRPr="00CC2401">
        <w:t xml:space="preserve">За учебната </w:t>
      </w:r>
      <w:r w:rsidR="00E10DF4">
        <w:rPr>
          <w:lang w:val="bg-BG"/>
        </w:rPr>
        <w:t>2023/2024</w:t>
      </w:r>
      <w:r w:rsidR="00085616">
        <w:t xml:space="preserve"> година график </w:t>
      </w:r>
      <w:r w:rsidR="00085616">
        <w:rPr>
          <w:lang w:val="bg-BG"/>
        </w:rPr>
        <w:t>за учебното време</w:t>
      </w:r>
      <w:r w:rsidRPr="00CC2401">
        <w:t xml:space="preserve"> с</w:t>
      </w:r>
      <w:r w:rsidR="00CE3284">
        <w:t>е определя съгласно Заповед</w:t>
      </w:r>
      <w:r w:rsidR="00E76A5C">
        <w:rPr>
          <w:lang w:val="bg-BG"/>
        </w:rPr>
        <w:t xml:space="preserve"> </w:t>
      </w:r>
      <w:r w:rsidR="006502A8" w:rsidRPr="006502A8">
        <w:rPr>
          <w:color w:val="4D5156"/>
          <w:shd w:val="clear" w:color="auto" w:fill="FFFFFF"/>
        </w:rPr>
        <w:t>№ РД 09-2469/30.08.2024 г.</w:t>
      </w:r>
      <w:r w:rsidR="00D85879" w:rsidRPr="00E10DF4">
        <w:rPr>
          <w:color w:val="FF0000"/>
          <w:lang w:val="bg-BG"/>
        </w:rPr>
        <w:t xml:space="preserve"> </w:t>
      </w:r>
      <w:r w:rsidR="00D85879">
        <w:rPr>
          <w:lang w:val="bg-BG"/>
        </w:rPr>
        <w:t>г.</w:t>
      </w:r>
      <w:r w:rsidR="00014EC3">
        <w:rPr>
          <w:lang w:val="bg-BG"/>
        </w:rPr>
        <w:t xml:space="preserve"> </w:t>
      </w:r>
      <w:r w:rsidR="00CE3284">
        <w:t xml:space="preserve">на </w:t>
      </w:r>
      <w:r w:rsidR="00CE3284">
        <w:rPr>
          <w:lang w:val="bg-BG"/>
        </w:rPr>
        <w:t>М</w:t>
      </w:r>
      <w:r w:rsidRPr="00CC2401">
        <w:t>инист</w:t>
      </w:r>
      <w:r w:rsidR="00067FC8">
        <w:t>ъра на образованието и науката</w:t>
      </w:r>
    </w:p>
    <w:p w:rsidR="001C1771" w:rsidRPr="00CC2401" w:rsidRDefault="001C1771" w:rsidP="00A56DC1">
      <w:pPr>
        <w:ind w:firstLine="720"/>
        <w:jc w:val="both"/>
      </w:pPr>
      <w:r w:rsidRPr="00CC2401">
        <w:rPr>
          <w:b/>
        </w:rPr>
        <w:t xml:space="preserve">Чл. 9. </w:t>
      </w:r>
      <w:r w:rsidRPr="00CC2401">
        <w:t>(1)</w:t>
      </w:r>
      <w:r w:rsidR="00CE3284">
        <w:rPr>
          <w:lang w:val="bg-BG"/>
        </w:rPr>
        <w:t xml:space="preserve"> </w:t>
      </w:r>
      <w:r w:rsidRPr="00CC2401">
        <w:t>Седмичното разписание се съобразява с Наредба № 10 от 19.06.2014 г. за здравните изисквания при изготвяне и спазване на седмичните учебни разписания</w:t>
      </w:r>
      <w:r w:rsidR="00014EC3" w:rsidRPr="00014EC3">
        <w:rPr>
          <w:lang w:val="bg-BG"/>
        </w:rPr>
        <w:t xml:space="preserve"> </w:t>
      </w:r>
      <w:r w:rsidR="00014EC3">
        <w:rPr>
          <w:lang w:val="bg-BG"/>
        </w:rPr>
        <w:t>на министерството на здравеопазването</w:t>
      </w:r>
      <w:r w:rsidRPr="00CC2401">
        <w:t xml:space="preserve">. </w:t>
      </w:r>
      <w:r w:rsidR="00014EC3">
        <w:rPr>
          <w:lang w:val="bg-BG"/>
        </w:rPr>
        <w:t>У</w:t>
      </w:r>
      <w:r w:rsidRPr="00CC2401">
        <w:t>твърждава</w:t>
      </w:r>
      <w:r w:rsidR="00014EC3">
        <w:rPr>
          <w:lang w:val="bg-BG"/>
        </w:rPr>
        <w:t xml:space="preserve"> се</w:t>
      </w:r>
      <w:r w:rsidRPr="00CC2401">
        <w:t xml:space="preserve"> от директора на училището не по-късно от три дни преди започване на всеки учебен срок.</w:t>
      </w:r>
      <w:r w:rsidR="00B35676">
        <w:rPr>
          <w:lang w:val="bg-BG"/>
        </w:rPr>
        <w:t xml:space="preserve"> Представя се в РЗИ до 10 дни след началото на всеки учебен срок.</w:t>
      </w:r>
      <w:r w:rsidRPr="00CC2401">
        <w:t xml:space="preserve"> Всяка наложителна промяна в разписанието се утвърждава от РЗИ</w:t>
      </w:r>
      <w:r w:rsidR="00014EC3">
        <w:rPr>
          <w:lang w:val="bg-BG"/>
        </w:rPr>
        <w:t xml:space="preserve"> до 5 дни след нанасянето й</w:t>
      </w:r>
      <w:r w:rsidRPr="00CC2401">
        <w:t xml:space="preserve">. </w:t>
      </w:r>
    </w:p>
    <w:p w:rsidR="001C1771" w:rsidRPr="00CC2401" w:rsidRDefault="001C1771" w:rsidP="00A56DC1">
      <w:pPr>
        <w:ind w:firstLine="720"/>
        <w:jc w:val="both"/>
      </w:pPr>
      <w:r w:rsidRPr="00CC2401">
        <w:t>(2) Временни размествания в седмичното разписание на часовете се и</w:t>
      </w:r>
      <w:r>
        <w:t>звършва</w:t>
      </w:r>
      <w:r w:rsidR="00CE3284">
        <w:rPr>
          <w:lang w:val="bg-BG"/>
        </w:rPr>
        <w:t>т</w:t>
      </w:r>
      <w:r>
        <w:t xml:space="preserve"> </w:t>
      </w:r>
      <w:r w:rsidRPr="00CC2401">
        <w:t>при определени обстоятелства (отсъствия на учители поради болест, законово установен отпус</w:t>
      </w:r>
      <w:r w:rsidR="00CE3284">
        <w:t>к, при аварийни ситуации и др</w:t>
      </w:r>
      <w:r w:rsidR="00CE3284">
        <w:rPr>
          <w:lang w:val="bg-BG"/>
        </w:rPr>
        <w:t>.</w:t>
      </w:r>
      <w:r w:rsidRPr="00CC2401">
        <w:t>) и</w:t>
      </w:r>
      <w:r w:rsidR="00CE3284">
        <w:t xml:space="preserve"> се утвърждават със заповед на </w:t>
      </w:r>
      <w:r w:rsidR="00CE3284">
        <w:rPr>
          <w:lang w:val="bg-BG"/>
        </w:rPr>
        <w:t>д</w:t>
      </w:r>
      <w:r w:rsidRPr="00CC2401">
        <w:t xml:space="preserve">иректора. </w:t>
      </w:r>
    </w:p>
    <w:p w:rsidR="001C1771" w:rsidRPr="00CC2401" w:rsidRDefault="001C1771" w:rsidP="00A56DC1">
      <w:pPr>
        <w:ind w:firstLine="720"/>
        <w:jc w:val="both"/>
      </w:pPr>
      <w:r w:rsidRPr="00CC2401">
        <w:t>(3) Временните размествания в седмичното разписание се поставят на информационните табла в училище.</w:t>
      </w:r>
    </w:p>
    <w:p w:rsidR="00AB69DC" w:rsidRDefault="001C1771" w:rsidP="002923CA">
      <w:pPr>
        <w:ind w:firstLine="720"/>
        <w:jc w:val="both"/>
        <w:rPr>
          <w:lang w:val="bg-BG"/>
        </w:rPr>
      </w:pPr>
      <w:r w:rsidRPr="00CC2401">
        <w:rPr>
          <w:b/>
        </w:rPr>
        <w:t xml:space="preserve">Чл. 10. </w:t>
      </w:r>
      <w:r w:rsidRPr="00CC2401">
        <w:t>Продължителността на учебния час е</w:t>
      </w:r>
      <w:r w:rsidR="00AB69DC">
        <w:rPr>
          <w:lang w:val="bg-BG"/>
        </w:rPr>
        <w:t>:</w:t>
      </w:r>
    </w:p>
    <w:p w:rsidR="00AB69DC" w:rsidRDefault="002923CA" w:rsidP="00A56DC1">
      <w:pPr>
        <w:ind w:firstLine="720"/>
        <w:jc w:val="both"/>
        <w:rPr>
          <w:lang w:val="bg-BG"/>
        </w:rPr>
      </w:pPr>
      <w:r>
        <w:rPr>
          <w:lang w:val="bg-BG"/>
        </w:rPr>
        <w:t>- 40 минути – I</w:t>
      </w:r>
      <w:r w:rsidR="00085616">
        <w:rPr>
          <w:lang w:val="bg-BG"/>
        </w:rPr>
        <w:t xml:space="preserve">- </w:t>
      </w:r>
      <w:r w:rsidR="00AB69DC">
        <w:rPr>
          <w:lang w:val="bg-BG"/>
        </w:rPr>
        <w:t xml:space="preserve"> IV клас;</w:t>
      </w:r>
    </w:p>
    <w:p w:rsidR="00AB69DC" w:rsidRDefault="00352F47" w:rsidP="00A56DC1">
      <w:pPr>
        <w:ind w:firstLine="720"/>
        <w:jc w:val="both"/>
        <w:rPr>
          <w:lang w:val="bg-BG"/>
        </w:rPr>
      </w:pPr>
      <w:r>
        <w:rPr>
          <w:lang w:val="bg-BG"/>
        </w:rPr>
        <w:t>- 40</w:t>
      </w:r>
      <w:r w:rsidR="00451DAF">
        <w:rPr>
          <w:lang w:val="bg-BG"/>
        </w:rPr>
        <w:t xml:space="preserve"> минути – V-VII</w:t>
      </w:r>
      <w:r w:rsidR="00AB69DC">
        <w:rPr>
          <w:lang w:val="bg-BG"/>
        </w:rPr>
        <w:t xml:space="preserve"> клас;</w:t>
      </w:r>
    </w:p>
    <w:p w:rsidR="001C1771" w:rsidRPr="00CC2401" w:rsidRDefault="001C1771" w:rsidP="00A56DC1">
      <w:pPr>
        <w:ind w:firstLine="720"/>
        <w:jc w:val="both"/>
      </w:pPr>
      <w:r w:rsidRPr="00CC2401">
        <w:t xml:space="preserve"> </w:t>
      </w:r>
      <w:r w:rsidRPr="00CC2401">
        <w:rPr>
          <w:b/>
        </w:rPr>
        <w:t xml:space="preserve">Чл. 11. </w:t>
      </w:r>
      <w:r w:rsidRPr="00CC2401">
        <w:t>(1) Обучението по общообразователни учебни предмети се осъществява чрез:</w:t>
      </w:r>
    </w:p>
    <w:p w:rsidR="001C1771" w:rsidRPr="00CC2401" w:rsidRDefault="001C1771" w:rsidP="00A56DC1">
      <w:pPr>
        <w:ind w:firstLine="720"/>
        <w:jc w:val="both"/>
      </w:pPr>
      <w:r w:rsidRPr="00CC2401">
        <w:t>1. задължителна подготовка и избирае</w:t>
      </w:r>
      <w:r w:rsidR="00740EB4">
        <w:t xml:space="preserve">ми учебни </w:t>
      </w:r>
      <w:r w:rsidR="00740EB4">
        <w:rPr>
          <w:lang w:val="bg-BG"/>
        </w:rPr>
        <w:t>часове</w:t>
      </w:r>
      <w:r w:rsidR="00CE3284">
        <w:t>, организиран</w:t>
      </w:r>
      <w:r w:rsidR="00CE3284">
        <w:rPr>
          <w:lang w:val="bg-BG"/>
        </w:rPr>
        <w:t>и</w:t>
      </w:r>
      <w:r w:rsidRPr="00CC2401">
        <w:t xml:space="preserve"> съобразно възможностите на училището и интересите на учениците;</w:t>
      </w:r>
    </w:p>
    <w:p w:rsidR="001C1771" w:rsidRPr="00CC2401" w:rsidRDefault="001C1771" w:rsidP="00A56DC1">
      <w:pPr>
        <w:ind w:firstLine="720"/>
        <w:jc w:val="both"/>
      </w:pPr>
      <w:r w:rsidRPr="00CC2401">
        <w:lastRenderedPageBreak/>
        <w:t>2. общозадължителна подготовка и факултативни учебни часове;</w:t>
      </w:r>
    </w:p>
    <w:p w:rsidR="00332D76" w:rsidRDefault="00332D76" w:rsidP="00A56DC1">
      <w:pPr>
        <w:ind w:firstLine="720"/>
        <w:jc w:val="both"/>
        <w:rPr>
          <w:lang w:val="ru-RU"/>
        </w:rPr>
      </w:pPr>
    </w:p>
    <w:p w:rsidR="001C1771" w:rsidRDefault="00332D76" w:rsidP="00A56DC1">
      <w:pPr>
        <w:ind w:firstLine="720"/>
        <w:jc w:val="both"/>
        <w:rPr>
          <w:lang w:val="bg-BG"/>
        </w:rPr>
      </w:pPr>
      <w:r w:rsidRPr="00CC2401">
        <w:rPr>
          <w:lang w:val="ru-RU"/>
        </w:rPr>
        <w:t xml:space="preserve"> </w:t>
      </w:r>
      <w:r w:rsidR="001C1771" w:rsidRPr="00CC2401">
        <w:rPr>
          <w:lang w:val="ru-RU"/>
        </w:rPr>
        <w:t xml:space="preserve">(2) </w:t>
      </w:r>
      <w:r w:rsidR="0047768C">
        <w:rPr>
          <w:lang w:val="ru-RU"/>
        </w:rPr>
        <w:t>у</w:t>
      </w:r>
      <w:r w:rsidR="001C1771" w:rsidRPr="00CC2401">
        <w:rPr>
          <w:lang w:val="ru-RU"/>
        </w:rPr>
        <w:t>чилищ</w:t>
      </w:r>
      <w:r w:rsidR="0018468F">
        <w:rPr>
          <w:lang w:val="ru-RU"/>
        </w:rPr>
        <w:t>е</w:t>
      </w:r>
      <w:r w:rsidR="001C1771" w:rsidRPr="00CC2401">
        <w:rPr>
          <w:lang w:val="ru-RU"/>
        </w:rPr>
        <w:t>н учебен план</w:t>
      </w:r>
      <w:r w:rsidR="0018468F">
        <w:rPr>
          <w:lang w:val="ru-RU"/>
        </w:rPr>
        <w:t>, който</w:t>
      </w:r>
      <w:r w:rsidR="001C1771" w:rsidRPr="00CC2401">
        <w:rPr>
          <w:lang w:val="ru-RU"/>
        </w:rPr>
        <w:t xml:space="preserve"> се разработва за всяка учебна година</w:t>
      </w:r>
      <w:r w:rsidR="0047768C">
        <w:rPr>
          <w:lang w:val="ru-RU"/>
        </w:rPr>
        <w:t xml:space="preserve"> и се</w:t>
      </w:r>
      <w:r>
        <w:t xml:space="preserve"> съхранява най-малко 5</w:t>
      </w:r>
      <w:r w:rsidR="001C1771" w:rsidRPr="00CC2401">
        <w:t xml:space="preserve"> години</w:t>
      </w:r>
      <w:r w:rsidR="0047768C">
        <w:rPr>
          <w:lang w:val="bg-BG"/>
        </w:rPr>
        <w:t>;</w:t>
      </w:r>
    </w:p>
    <w:p w:rsidR="0047768C" w:rsidRPr="0047768C" w:rsidRDefault="0047768C" w:rsidP="00CF540F">
      <w:pPr>
        <w:ind w:firstLine="720"/>
        <w:jc w:val="both"/>
        <w:rPr>
          <w:lang w:val="bg-BG"/>
        </w:rPr>
      </w:pPr>
      <w:r w:rsidRPr="00CC2401">
        <w:rPr>
          <w:lang w:val="ru-RU"/>
        </w:rPr>
        <w:t>(</w:t>
      </w:r>
      <w:r>
        <w:rPr>
          <w:lang w:val="ru-RU"/>
        </w:rPr>
        <w:t>3) учебни програми за задължителна подготовка;</w:t>
      </w:r>
    </w:p>
    <w:p w:rsidR="001C1771" w:rsidRPr="00CC2401" w:rsidRDefault="001C1771" w:rsidP="00CF540F">
      <w:pPr>
        <w:ind w:firstLine="720"/>
        <w:jc w:val="both"/>
        <w:rPr>
          <w:lang w:val="ru-RU"/>
        </w:rPr>
      </w:pPr>
      <w:r w:rsidRPr="00CC2401">
        <w:rPr>
          <w:lang w:val="ru-RU"/>
        </w:rPr>
        <w:t>(4)</w:t>
      </w:r>
      <w:r w:rsidR="00CF540F">
        <w:rPr>
          <w:lang w:val="ru-RU"/>
        </w:rPr>
        <w:t xml:space="preserve"> </w:t>
      </w:r>
      <w:r w:rsidR="0047768C">
        <w:rPr>
          <w:lang w:val="ru-RU"/>
        </w:rPr>
        <w:t>у</w:t>
      </w:r>
      <w:r w:rsidRPr="00CC2401">
        <w:rPr>
          <w:lang w:val="ru-RU"/>
        </w:rPr>
        <w:t>чебни програми за разширена подготовка по общообразователните предмети и по учебни предмети от областта на глобалното, гражданското, здравното и интеркултурното образование, предприемачеството, управлението на личните финанси</w:t>
      </w:r>
      <w:r w:rsidR="00CE3284">
        <w:rPr>
          <w:lang w:val="ru-RU"/>
        </w:rPr>
        <w:t xml:space="preserve"> и програмирането, защитата на р</w:t>
      </w:r>
      <w:r w:rsidRPr="00CC2401">
        <w:rPr>
          <w:lang w:val="ru-RU"/>
        </w:rPr>
        <w:t>одината, населението и околната среда, учебни предм</w:t>
      </w:r>
      <w:r w:rsidR="00CE3284">
        <w:rPr>
          <w:lang w:val="ru-RU"/>
        </w:rPr>
        <w:t>ети, които формират национално</w:t>
      </w:r>
      <w:r w:rsidRPr="00CC2401">
        <w:rPr>
          <w:lang w:val="ru-RU"/>
        </w:rPr>
        <w:t xml:space="preserve"> самочу</w:t>
      </w:r>
      <w:r w:rsidR="00CE3284">
        <w:rPr>
          <w:lang w:val="ru-RU"/>
        </w:rPr>
        <w:t>в</w:t>
      </w:r>
      <w:r w:rsidRPr="00CC2401">
        <w:rPr>
          <w:lang w:val="ru-RU"/>
        </w:rPr>
        <w:t>ствие, патриотичен дух и родолюбие у децата и учениците, като разширяват и</w:t>
      </w:r>
      <w:r>
        <w:rPr>
          <w:lang w:val="ru-RU"/>
        </w:rPr>
        <w:t xml:space="preserve"> </w:t>
      </w:r>
      <w:r w:rsidRPr="00CC2401">
        <w:rPr>
          <w:lang w:val="ru-RU"/>
        </w:rPr>
        <w:t>допълват съдържание</w:t>
      </w:r>
      <w:r w:rsidR="00332D76">
        <w:rPr>
          <w:lang w:val="ru-RU"/>
        </w:rPr>
        <w:t>то</w:t>
      </w:r>
      <w:r w:rsidRPr="00CC2401">
        <w:rPr>
          <w:lang w:val="ru-RU"/>
        </w:rPr>
        <w:t>, което присъства интегрирано в други учебни предмети, се утвърждава</w:t>
      </w:r>
      <w:r w:rsidR="00CE3284">
        <w:rPr>
          <w:lang w:val="ru-RU"/>
        </w:rPr>
        <w:t>т</w:t>
      </w:r>
      <w:r w:rsidRPr="00CC2401">
        <w:rPr>
          <w:lang w:val="ru-RU"/>
        </w:rPr>
        <w:t xml:space="preserve"> от директора на училището. </w:t>
      </w:r>
    </w:p>
    <w:p w:rsidR="001C1771" w:rsidRPr="00CC2401" w:rsidRDefault="001C1771" w:rsidP="00CF540F">
      <w:pPr>
        <w:ind w:firstLine="720"/>
        <w:jc w:val="both"/>
      </w:pPr>
      <w:r w:rsidRPr="00CC2401">
        <w:rPr>
          <w:b/>
        </w:rPr>
        <w:t xml:space="preserve">Чл. 12. </w:t>
      </w:r>
      <w:r w:rsidRPr="00CC2401">
        <w:rPr>
          <w:lang w:val="ru-RU"/>
        </w:rPr>
        <w:t xml:space="preserve">(1) Знанията и уменията на учениците се контролират чрез устни, писмени и практически форми на </w:t>
      </w:r>
      <w:r w:rsidR="00AE34E7">
        <w:rPr>
          <w:lang w:val="ru-RU"/>
        </w:rPr>
        <w:t>проверка и оценка</w:t>
      </w:r>
      <w:r w:rsidRPr="00CC2401">
        <w:rPr>
          <w:lang w:val="ru-RU"/>
        </w:rPr>
        <w:t>, както и чрез тестове</w:t>
      </w:r>
      <w:r w:rsidR="00BC5B06">
        <w:rPr>
          <w:lang w:val="ru-RU"/>
        </w:rPr>
        <w:t>, съгласно ЗП</w:t>
      </w:r>
      <w:r w:rsidR="005B7FBA">
        <w:rPr>
          <w:lang w:val="ru-RU"/>
        </w:rPr>
        <w:t>УО</w:t>
      </w:r>
      <w:r w:rsidRPr="00CC2401">
        <w:t>.</w:t>
      </w:r>
    </w:p>
    <w:p w:rsidR="001C1771" w:rsidRPr="00CC2401" w:rsidRDefault="001C1771" w:rsidP="00A56DC1">
      <w:pPr>
        <w:ind w:firstLine="720"/>
        <w:jc w:val="both"/>
        <w:rPr>
          <w:lang w:val="ru-RU"/>
        </w:rPr>
      </w:pPr>
      <w:r w:rsidRPr="00CC2401">
        <w:t>(</w:t>
      </w:r>
      <w:r w:rsidRPr="00CC2401">
        <w:rPr>
          <w:lang w:val="ru-RU"/>
        </w:rPr>
        <w:t>2) Контролът се осъществява текущо и периодично</w:t>
      </w:r>
      <w:r w:rsidRPr="00CC2401">
        <w:t>.</w:t>
      </w:r>
    </w:p>
    <w:p w:rsidR="001C1771" w:rsidRPr="00CC2401" w:rsidRDefault="001C1771" w:rsidP="00A56DC1">
      <w:pPr>
        <w:ind w:firstLine="720"/>
        <w:jc w:val="both"/>
        <w:rPr>
          <w:lang w:val="ru-RU"/>
        </w:rPr>
      </w:pPr>
      <w:r w:rsidRPr="00CC2401">
        <w:rPr>
          <w:lang w:val="ru-RU"/>
        </w:rPr>
        <w:t xml:space="preserve">(3) Текущият контрол се </w:t>
      </w:r>
      <w:r w:rsidR="00BC5B06">
        <w:rPr>
          <w:lang w:val="ru-RU"/>
        </w:rPr>
        <w:t>осъществява</w:t>
      </w:r>
      <w:r w:rsidRPr="00CC2401">
        <w:rPr>
          <w:lang w:val="ru-RU"/>
        </w:rPr>
        <w:t xml:space="preserve"> от</w:t>
      </w:r>
      <w:r w:rsidRPr="00CC2401">
        <w:t xml:space="preserve"> учителите</w:t>
      </w:r>
      <w:r w:rsidRPr="00CC2401">
        <w:rPr>
          <w:lang w:val="ru-RU"/>
        </w:rPr>
        <w:t xml:space="preserve"> чрез избрани от тях форми на проверка, а </w:t>
      </w:r>
      <w:r w:rsidRPr="00CC2401">
        <w:t xml:space="preserve">периодичният </w:t>
      </w:r>
      <w:r w:rsidRPr="00CC2401">
        <w:rPr>
          <w:lang w:val="ru-RU"/>
        </w:rPr>
        <w:t>– от учителите, директора и експертите от регионално</w:t>
      </w:r>
      <w:r w:rsidR="009719D9">
        <w:rPr>
          <w:lang w:val="ru-RU"/>
        </w:rPr>
        <w:t>то управление по</w:t>
      </w:r>
      <w:r w:rsidRPr="00CC2401">
        <w:rPr>
          <w:lang w:val="ru-RU"/>
        </w:rPr>
        <w:t xml:space="preserve"> образованието.</w:t>
      </w:r>
    </w:p>
    <w:p w:rsidR="001C1771" w:rsidRPr="00CC2401" w:rsidRDefault="001C1771" w:rsidP="00A56DC1">
      <w:pPr>
        <w:ind w:firstLine="720"/>
        <w:jc w:val="both"/>
        <w:rPr>
          <w:lang w:val="ru-RU"/>
        </w:rPr>
      </w:pPr>
      <w:r w:rsidRPr="00CC2401">
        <w:rPr>
          <w:lang w:val="ru-RU"/>
        </w:rPr>
        <w:t>(4) Годишните и срочни</w:t>
      </w:r>
      <w:r w:rsidRPr="00CC2401">
        <w:t>те</w:t>
      </w:r>
      <w:r w:rsidRPr="00CC2401">
        <w:rPr>
          <w:lang w:val="ru-RU"/>
        </w:rPr>
        <w:t xml:space="preserve"> оценки се оформят въз основа на цялостната работа на ученика по предмета през учебния срок и учебната година и не са средноаритметични.</w:t>
      </w:r>
    </w:p>
    <w:p w:rsidR="001C1771" w:rsidRPr="00CC2401" w:rsidRDefault="001C1771" w:rsidP="00A56DC1">
      <w:pPr>
        <w:ind w:firstLine="720"/>
        <w:jc w:val="both"/>
        <w:rPr>
          <w:lang w:val="ru-RU"/>
        </w:rPr>
      </w:pPr>
      <w:r w:rsidRPr="00CC2401">
        <w:t xml:space="preserve">(5) </w:t>
      </w:r>
      <w:r w:rsidRPr="00CC2401">
        <w:rPr>
          <w:lang w:val="ru-RU"/>
        </w:rPr>
        <w:t>По учебните предмети, които се изучават с повече от един час седмично</w:t>
      </w:r>
      <w:r w:rsidR="00EF2A88">
        <w:rPr>
          <w:lang w:val="ru-RU"/>
        </w:rPr>
        <w:t>,</w:t>
      </w:r>
      <w:r w:rsidRPr="00CC2401">
        <w:rPr>
          <w:lang w:val="ru-RU"/>
        </w:rPr>
        <w:t xml:space="preserve"> се оформя срочна оценка и се внася в съответната документация. За учебните предмети, които се изучават по един час седмично, се оформя само годишна оценка.</w:t>
      </w:r>
    </w:p>
    <w:p w:rsidR="001C1771" w:rsidRPr="00CC2401" w:rsidRDefault="001C1771" w:rsidP="00A56DC1">
      <w:pPr>
        <w:ind w:firstLine="720"/>
        <w:jc w:val="both"/>
      </w:pPr>
      <w:r w:rsidRPr="00CC2401">
        <w:rPr>
          <w:lang w:val="ru-RU"/>
        </w:rPr>
        <w:t xml:space="preserve">(6) Класни работи се правят по предварително определен график по </w:t>
      </w:r>
      <w:r w:rsidRPr="00CC2401">
        <w:t>б</w:t>
      </w:r>
      <w:r w:rsidRPr="00CC2401">
        <w:rPr>
          <w:lang w:val="ru-RU"/>
        </w:rPr>
        <w:t>ългарски език и литература</w:t>
      </w:r>
      <w:r w:rsidRPr="00CC2401">
        <w:t xml:space="preserve">, </w:t>
      </w:r>
      <w:r w:rsidRPr="00CC2401">
        <w:rPr>
          <w:lang w:val="ru-RU"/>
        </w:rPr>
        <w:t>математика</w:t>
      </w:r>
      <w:r w:rsidR="0064006C">
        <w:rPr>
          <w:lang w:val="ru-RU"/>
        </w:rPr>
        <w:t>.</w:t>
      </w:r>
      <w:r w:rsidRPr="00CC2401">
        <w:t xml:space="preserve"> Учениците и родителите се уведомяват за тях най-малко една седмица съответно след първия и </w:t>
      </w:r>
      <w:r w:rsidR="00EF2A88">
        <w:rPr>
          <w:lang w:val="bg-BG"/>
        </w:rPr>
        <w:t xml:space="preserve">след </w:t>
      </w:r>
      <w:r w:rsidRPr="00CC2401">
        <w:t xml:space="preserve">втория срок. </w:t>
      </w:r>
    </w:p>
    <w:p w:rsidR="001C1771" w:rsidRPr="00CC2401" w:rsidRDefault="001C1771" w:rsidP="00A56DC1">
      <w:pPr>
        <w:ind w:firstLine="720"/>
        <w:jc w:val="both"/>
      </w:pPr>
      <w:r w:rsidRPr="00CC2401">
        <w:t>(7) Изпити се организи</w:t>
      </w:r>
      <w:r w:rsidR="00EF2A88">
        <w:t xml:space="preserve">рат и провеждат със заповед на </w:t>
      </w:r>
      <w:r w:rsidR="00EF2A88">
        <w:rPr>
          <w:lang w:val="bg-BG"/>
        </w:rPr>
        <w:t>д</w:t>
      </w:r>
      <w:r w:rsidRPr="00CC2401">
        <w:t>иректора. Изпитът за промяна на оценка (не повече от три предмета) се полага след завършване на образователната степен на обучение. При получена слаба оценка ученикът се явява на поправителна сесия. Оценката е окончателна. Председателят на изпитната комисия обявява резултатите от изпита до края на работния ден и внася оценките в дневниците</w:t>
      </w:r>
      <w:r w:rsidR="0064006C">
        <w:rPr>
          <w:lang w:val="bg-BG"/>
        </w:rPr>
        <w:t>.</w:t>
      </w:r>
      <w:r w:rsidRPr="00CC2401">
        <w:t xml:space="preserve"> </w:t>
      </w:r>
    </w:p>
    <w:p w:rsidR="001C1771" w:rsidRDefault="001C1771" w:rsidP="00A56DC1">
      <w:pPr>
        <w:ind w:firstLine="720"/>
        <w:jc w:val="both"/>
      </w:pPr>
      <w:r w:rsidRPr="00CC2401">
        <w:t>(8) При преписване или установяване на опит з</w:t>
      </w:r>
      <w:r w:rsidR="00EF2A88">
        <w:t>а преписване на изпит</w:t>
      </w:r>
      <w:r w:rsidRPr="00CC2401">
        <w:t xml:space="preserve"> работата се анулира с протокол от квесторите, под който ученикът се подписва.</w:t>
      </w:r>
      <w:r>
        <w:t xml:space="preserve"> </w:t>
      </w:r>
      <w:r w:rsidRPr="00CC2401">
        <w:t>Ученикът няма право да се яви на втора дата в рамките на същата изпитна сесия.</w:t>
      </w:r>
    </w:p>
    <w:p w:rsidR="001C1771" w:rsidRDefault="001C1771" w:rsidP="00A56DC1">
      <w:pPr>
        <w:ind w:firstLine="720"/>
        <w:jc w:val="both"/>
      </w:pPr>
      <w:r>
        <w:t>(9)</w:t>
      </w:r>
      <w:r w:rsidRPr="00820C02">
        <w:t xml:space="preserve"> Освен ако в съответната учебна програма не е определено друго, минималният задължителен брой текущи изпитвания по учебен предмет или модули за всеки учебен срок е: </w:t>
      </w:r>
    </w:p>
    <w:p w:rsidR="001C1771" w:rsidRDefault="001C1771" w:rsidP="00A56DC1">
      <w:pPr>
        <w:ind w:firstLine="720"/>
        <w:jc w:val="both"/>
      </w:pPr>
      <w:r w:rsidRPr="00820C02">
        <w:t xml:space="preserve">1. две текущи изпитвания по учебни предмети или модули, изучавани по училищен учебен план с до два учебни часа седмично; </w:t>
      </w:r>
    </w:p>
    <w:p w:rsidR="001C1771" w:rsidRDefault="001C1771" w:rsidP="00A56DC1">
      <w:pPr>
        <w:ind w:firstLine="720"/>
        <w:jc w:val="both"/>
      </w:pPr>
      <w:r w:rsidRPr="00820C02">
        <w:t xml:space="preserve">2. три текущи изпитвания по учебни предмети или модули, изучавани по училищен учебен план с 2,5 – 3,5 учебни часа седмично; </w:t>
      </w:r>
    </w:p>
    <w:p w:rsidR="001C1771" w:rsidRDefault="001C1771" w:rsidP="00A56DC1">
      <w:pPr>
        <w:ind w:firstLine="720"/>
        <w:jc w:val="both"/>
      </w:pPr>
      <w:r w:rsidRPr="00820C02">
        <w:t>3. четири текущи изпитвания по учебни предмети или модули, изучавани по училищен учебен план с 4 и повече учебни часа седмично.</w:t>
      </w:r>
    </w:p>
    <w:p w:rsidR="00AE34E7" w:rsidRPr="00AE34E7" w:rsidRDefault="00AE34E7" w:rsidP="00A56DC1">
      <w:pPr>
        <w:ind w:firstLine="720"/>
        <w:jc w:val="both"/>
        <w:rPr>
          <w:lang w:val="bg-BG"/>
        </w:rPr>
      </w:pPr>
      <w:r>
        <w:t>(</w:t>
      </w:r>
      <w:r>
        <w:rPr>
          <w:lang w:val="bg-BG"/>
        </w:rPr>
        <w:t>10</w:t>
      </w:r>
      <w:r>
        <w:t>)</w:t>
      </w:r>
      <w:r w:rsidRPr="00820C02">
        <w:t xml:space="preserve"> </w:t>
      </w:r>
      <w:r>
        <w:rPr>
          <w:lang w:val="bg-BG"/>
        </w:rPr>
        <w:t>Учениците участват в регионалните и национални външни оценявания, провеждани от РУО и МОН.</w:t>
      </w:r>
    </w:p>
    <w:p w:rsidR="001C1771" w:rsidRPr="00CC2401" w:rsidRDefault="001C1771" w:rsidP="00A56DC1">
      <w:pPr>
        <w:ind w:firstLine="720"/>
        <w:jc w:val="both"/>
      </w:pPr>
      <w:r w:rsidRPr="00CC2401">
        <w:rPr>
          <w:b/>
        </w:rPr>
        <w:t>Чл. 13.</w:t>
      </w:r>
      <w:r w:rsidRPr="00CC2401">
        <w:t xml:space="preserve"> (1) Ученикът може да отсъства от училище по уважителни причини: </w:t>
      </w:r>
    </w:p>
    <w:p w:rsidR="001C1771" w:rsidRPr="00CC2401" w:rsidRDefault="001C1771" w:rsidP="002E2FB7">
      <w:pPr>
        <w:numPr>
          <w:ilvl w:val="0"/>
          <w:numId w:val="1"/>
        </w:numPr>
        <w:tabs>
          <w:tab w:val="clear" w:pos="1080"/>
        </w:tabs>
        <w:ind w:left="0" w:firstLine="1800"/>
        <w:jc w:val="both"/>
      </w:pPr>
      <w:r w:rsidRPr="00CC2401">
        <w:t>при представяне на медицинско удостоверение, заверено от родител и медицински специалист или на документ от спортен клуб, в който членува, заверен от родител и директора;</w:t>
      </w:r>
    </w:p>
    <w:p w:rsidR="002E2FB7" w:rsidRPr="002E2FB7" w:rsidRDefault="001C1771" w:rsidP="002E2FB7">
      <w:pPr>
        <w:numPr>
          <w:ilvl w:val="0"/>
          <w:numId w:val="1"/>
        </w:numPr>
        <w:ind w:firstLine="720"/>
        <w:jc w:val="both"/>
      </w:pPr>
      <w:r w:rsidRPr="00CC2401">
        <w:lastRenderedPageBreak/>
        <w:t>с уведомление от родител за срок до три дни в една учебна година;</w:t>
      </w:r>
    </w:p>
    <w:p w:rsidR="002E2FB7" w:rsidRPr="002E2FB7" w:rsidRDefault="00AB7E93" w:rsidP="002E2FB7">
      <w:pPr>
        <w:ind w:left="1800"/>
        <w:jc w:val="both"/>
      </w:pPr>
      <w:r w:rsidRPr="002E2FB7">
        <w:rPr>
          <w:lang w:val="bg-BG"/>
        </w:rPr>
        <w:t xml:space="preserve">3. </w:t>
      </w:r>
      <w:r w:rsidR="001C1771" w:rsidRPr="00CC2401">
        <w:t>от</w:t>
      </w:r>
      <w:r w:rsidR="0064006C">
        <w:t xml:space="preserve"> директора по молба на родител </w:t>
      </w:r>
      <w:r w:rsidR="0064006C" w:rsidRPr="002E2FB7">
        <w:rPr>
          <w:lang w:val="bg-BG"/>
        </w:rPr>
        <w:t>з</w:t>
      </w:r>
      <w:r w:rsidR="001C1771" w:rsidRPr="00CC2401">
        <w:t>а ср</w:t>
      </w:r>
      <w:r w:rsidR="0064006C">
        <w:t>ок до седем дни за една</w:t>
      </w:r>
      <w:r w:rsidR="0064006C" w:rsidRPr="002E2FB7">
        <w:rPr>
          <w:lang w:val="bg-BG"/>
        </w:rPr>
        <w:t xml:space="preserve"> </w:t>
      </w:r>
    </w:p>
    <w:p w:rsidR="001C1771" w:rsidRPr="00CC2401" w:rsidRDefault="00EF2A88" w:rsidP="002E2FB7">
      <w:pPr>
        <w:jc w:val="both"/>
      </w:pPr>
      <w:r>
        <w:t>учебна</w:t>
      </w:r>
      <w:r w:rsidR="001C1771" w:rsidRPr="00CC2401">
        <w:t xml:space="preserve"> година.</w:t>
      </w:r>
    </w:p>
    <w:p w:rsidR="001C1771" w:rsidRPr="00CC2401" w:rsidRDefault="001C1771" w:rsidP="00A56DC1">
      <w:pPr>
        <w:ind w:firstLine="720"/>
        <w:jc w:val="both"/>
      </w:pPr>
      <w:r w:rsidRPr="00CC2401">
        <w:t xml:space="preserve">(2) Документите по т. 1 и </w:t>
      </w:r>
      <w:r w:rsidR="00EF2A88">
        <w:rPr>
          <w:lang w:val="bg-BG"/>
        </w:rPr>
        <w:t xml:space="preserve">т. </w:t>
      </w:r>
      <w:r w:rsidRPr="00CC2401">
        <w:t>2 от предходната алинея се представят в деня, когато ученикът идва на училище след отсъствието си.</w:t>
      </w:r>
    </w:p>
    <w:p w:rsidR="001C1771" w:rsidRPr="00CC2401" w:rsidRDefault="001C1771" w:rsidP="00A56DC1">
      <w:pPr>
        <w:ind w:firstLine="720"/>
        <w:jc w:val="both"/>
      </w:pPr>
      <w:r w:rsidRPr="00CC2401">
        <w:t xml:space="preserve">(3) Броят на извинените и </w:t>
      </w:r>
      <w:r w:rsidR="00EF2A88">
        <w:rPr>
          <w:lang w:val="bg-BG"/>
        </w:rPr>
        <w:t xml:space="preserve">на </w:t>
      </w:r>
      <w:r w:rsidRPr="00CC2401">
        <w:t>неизвинените отсъствията на всеки ученик се отбелязва</w:t>
      </w:r>
      <w:r w:rsidR="00EF2A88">
        <w:rPr>
          <w:lang w:val="bg-BG"/>
        </w:rPr>
        <w:t>т</w:t>
      </w:r>
      <w:r w:rsidRPr="00CC2401">
        <w:t xml:space="preserve"> ежедневно в дневника и се нанасят в ученическата книжка един път месечно от класния ръководител. </w:t>
      </w:r>
    </w:p>
    <w:p w:rsidR="001C1771" w:rsidRPr="00CC2401" w:rsidRDefault="001C1771" w:rsidP="00A56DC1">
      <w:pPr>
        <w:ind w:firstLine="720"/>
        <w:jc w:val="both"/>
      </w:pPr>
      <w:r w:rsidRPr="00CC2401">
        <w:t>(4) Освобождаване на ученика от физическо възпитание и спорт се осъществява само с документ от лекуващия лекар или лекарска консултативна комисия. Ученикът уплътнява свободните часове с определена програма по предложение на учителя по физическо възпитание</w:t>
      </w:r>
      <w:r w:rsidR="00EF2A88">
        <w:rPr>
          <w:lang w:val="bg-BG"/>
        </w:rPr>
        <w:t xml:space="preserve"> и спорт</w:t>
      </w:r>
      <w:r w:rsidRPr="00CC2401">
        <w:t>, която не застрашава здравословното му състояние. При неприсъствие на ученика в дневника се регистрира неизвинено отсъствие.</w:t>
      </w:r>
    </w:p>
    <w:p w:rsidR="001C1771" w:rsidRPr="00CC2401" w:rsidRDefault="001C1771" w:rsidP="00A56DC1">
      <w:pPr>
        <w:ind w:firstLine="720"/>
        <w:jc w:val="both"/>
      </w:pPr>
      <w:r w:rsidRPr="00CC2401">
        <w:t>(5) За ученик, обучаван в дневна форма, чиито отсъствия не позволяват оформяне на срочна или годишна оценка по един или няколко учебни предмета, директорът на училището п</w:t>
      </w:r>
      <w:r w:rsidR="00EF2A88">
        <w:t>о предложение на Педагогическия</w:t>
      </w:r>
      <w:r w:rsidRPr="00CC2401">
        <w:t xml:space="preserve"> съвет определя със заповед условията и реда за оценяване </w:t>
      </w:r>
      <w:r w:rsidR="00EF2A88">
        <w:rPr>
          <w:lang w:val="bg-BG"/>
        </w:rPr>
        <w:t xml:space="preserve">на </w:t>
      </w:r>
      <w:r w:rsidRPr="00CC2401">
        <w:t xml:space="preserve">знанията и уменията за учебния срок или </w:t>
      </w:r>
      <w:r w:rsidR="00EF2A88">
        <w:rPr>
          <w:lang w:val="bg-BG"/>
        </w:rPr>
        <w:t xml:space="preserve">за </w:t>
      </w:r>
      <w:r w:rsidRPr="00CC2401">
        <w:t>учебната година.</w:t>
      </w:r>
    </w:p>
    <w:p w:rsidR="001C1771" w:rsidRPr="00CC2401" w:rsidRDefault="001C1771" w:rsidP="00A56DC1">
      <w:pPr>
        <w:ind w:left="720"/>
        <w:jc w:val="both"/>
      </w:pPr>
      <w:r w:rsidRPr="00CC2401">
        <w:t>(6) Ученикът повтаря годината, когато няма оформена оценка за първия срок или за годината.</w:t>
      </w:r>
    </w:p>
    <w:p w:rsidR="001C1771" w:rsidRPr="00CC2401" w:rsidRDefault="001C1771" w:rsidP="00A56DC1">
      <w:pPr>
        <w:ind w:firstLine="720"/>
        <w:jc w:val="both"/>
      </w:pPr>
      <w:r w:rsidRPr="00CC2401">
        <w:rPr>
          <w:b/>
        </w:rPr>
        <w:t xml:space="preserve">Чл. 14. </w:t>
      </w:r>
      <w:r w:rsidRPr="00CC2401">
        <w:t xml:space="preserve">Преместване </w:t>
      </w:r>
      <w:r w:rsidR="00AE34E7">
        <w:rPr>
          <w:lang w:val="bg-BG"/>
        </w:rPr>
        <w:t>на ученик в паралелка с друг профил</w:t>
      </w:r>
      <w:r w:rsidRPr="00CC2401">
        <w:t xml:space="preserve"> се допуска при наличие на свободни места чрез приравнителни изпити по профилиращите предмети съобразно учебния план на профила, за който се кандидатства</w:t>
      </w:r>
      <w:r w:rsidR="00EF2A88">
        <w:rPr>
          <w:lang w:val="bg-BG"/>
        </w:rPr>
        <w:t>,</w:t>
      </w:r>
      <w:r w:rsidRPr="00CC2401">
        <w:t xml:space="preserve"> и се утвърждава със заповед на директора. Преместването се извършва не по-късно от тридесет учебни дни преди края на всеки учебен срок.</w:t>
      </w:r>
    </w:p>
    <w:p w:rsidR="001C1771" w:rsidRPr="00CC2401" w:rsidRDefault="001C1771" w:rsidP="00A56DC1">
      <w:pPr>
        <w:ind w:firstLine="720"/>
        <w:jc w:val="both"/>
      </w:pPr>
      <w:r w:rsidRPr="00CC2401">
        <w:rPr>
          <w:b/>
        </w:rPr>
        <w:t xml:space="preserve">Чл. 15. </w:t>
      </w:r>
      <w:r w:rsidRPr="00CC2401">
        <w:t>След завършване на клас или степен на образование на учениците се издава документ</w:t>
      </w:r>
      <w:r w:rsidR="008816AE">
        <w:rPr>
          <w:lang w:val="bg-BG"/>
        </w:rPr>
        <w:t>, съгласно Наредба № 8/11.08.2016 г. за информацията и документите в системата на предучилищното и училищното образование, приложение 4</w:t>
      </w:r>
      <w:r w:rsidRPr="00CC2401">
        <w:t>.</w:t>
      </w:r>
    </w:p>
    <w:p w:rsidR="001C1771" w:rsidRDefault="001C1771" w:rsidP="00A56DC1">
      <w:pPr>
        <w:ind w:firstLine="720"/>
        <w:jc w:val="both"/>
      </w:pPr>
      <w:r w:rsidRPr="00CC2401">
        <w:rPr>
          <w:b/>
        </w:rPr>
        <w:t xml:space="preserve">Чл. 16. </w:t>
      </w:r>
      <w:r w:rsidRPr="00CC2401">
        <w:t>(1) Формите на обучение в училището са:</w:t>
      </w:r>
    </w:p>
    <w:p w:rsidR="008802D3" w:rsidRPr="003234D4" w:rsidRDefault="008802D3" w:rsidP="008802D3">
      <w:pPr>
        <w:ind w:firstLine="720"/>
        <w:jc w:val="both"/>
        <w:rPr>
          <w:lang w:val="bg-BG"/>
        </w:rPr>
      </w:pPr>
      <w:r w:rsidRPr="00CC2401">
        <w:t>1. дневна (присъствен</w:t>
      </w:r>
      <w:r>
        <w:t xml:space="preserve">а), която се провежда съгласно </w:t>
      </w:r>
      <w:r>
        <w:rPr>
          <w:lang w:val="bg-BG"/>
        </w:rPr>
        <w:t>училищния</w:t>
      </w:r>
      <w:r w:rsidRPr="00CC2401">
        <w:t xml:space="preserve"> учебен план;</w:t>
      </w:r>
    </w:p>
    <w:p w:rsidR="008802D3" w:rsidRPr="00CC2401" w:rsidRDefault="008802D3" w:rsidP="008802D3">
      <w:pPr>
        <w:ind w:firstLine="720"/>
      </w:pPr>
      <w:r>
        <w:rPr>
          <w:lang w:val="bg-BG"/>
        </w:rPr>
        <w:t xml:space="preserve">2. </w:t>
      </w:r>
      <w:r w:rsidRPr="00CC2401">
        <w:t>самостоятелна (неприсъствена), в която учениците се подготвят самостоятелно</w:t>
      </w:r>
      <w:r>
        <w:rPr>
          <w:lang w:val="bg-BG"/>
        </w:rPr>
        <w:t>,</w:t>
      </w:r>
      <w:r w:rsidRPr="00CC2401">
        <w:t xml:space="preserve"> съгласно училищния учебен план. Организацията на </w:t>
      </w:r>
      <w:r>
        <w:t xml:space="preserve">обучението в нея се определя с </w:t>
      </w:r>
      <w:r>
        <w:rPr>
          <w:lang w:val="bg-BG"/>
        </w:rPr>
        <w:t>П</w:t>
      </w:r>
      <w:r w:rsidRPr="00CC2401">
        <w:t>равилника за дейността на училището.</w:t>
      </w:r>
    </w:p>
    <w:p w:rsidR="008802D3" w:rsidRPr="00CC2401" w:rsidRDefault="008802D3" w:rsidP="008802D3">
      <w:pPr>
        <w:ind w:firstLine="720"/>
        <w:jc w:val="both"/>
      </w:pPr>
      <w:r w:rsidRPr="00CC2401">
        <w:t xml:space="preserve"> (2) Обучението</w:t>
      </w:r>
      <w:r>
        <w:rPr>
          <w:lang w:val="bg-BG"/>
        </w:rPr>
        <w:t xml:space="preserve"> във всички форми, както и преминаването от една в друга, се осъществяват съгласно ЗПУО</w:t>
      </w:r>
      <w:r w:rsidRPr="00CC2401">
        <w:t xml:space="preserve">. </w:t>
      </w:r>
    </w:p>
    <w:p w:rsidR="008802D3" w:rsidRPr="00CC2401" w:rsidRDefault="008802D3" w:rsidP="008802D3">
      <w:pPr>
        <w:ind w:firstLine="720"/>
        <w:jc w:val="both"/>
      </w:pPr>
      <w:r w:rsidRPr="00CC2401">
        <w:t>(</w:t>
      </w:r>
      <w:r>
        <w:rPr>
          <w:lang w:val="bg-BG"/>
        </w:rPr>
        <w:t>3</w:t>
      </w:r>
      <w:r w:rsidRPr="00CC2401">
        <w:t>) Училището разработва индивидуален учебен план за</w:t>
      </w:r>
      <w:r>
        <w:rPr>
          <w:lang w:val="bg-BG"/>
        </w:rPr>
        <w:t xml:space="preserve"> (когато има такива)</w:t>
      </w:r>
      <w:r w:rsidRPr="00CC2401">
        <w:t>:</w:t>
      </w:r>
    </w:p>
    <w:p w:rsidR="008802D3" w:rsidRPr="00F23BF0" w:rsidRDefault="008802D3" w:rsidP="008802D3">
      <w:pPr>
        <w:ind w:firstLine="720"/>
        <w:jc w:val="both"/>
        <w:rPr>
          <w:lang w:val="bg-BG"/>
        </w:rPr>
      </w:pPr>
      <w:r w:rsidRPr="00F23BF0">
        <w:t>- ученици</w:t>
      </w:r>
      <w:r w:rsidRPr="00F23BF0">
        <w:rPr>
          <w:lang w:val="bg-BG"/>
        </w:rPr>
        <w:t>те</w:t>
      </w:r>
      <w:r w:rsidRPr="00F23BF0">
        <w:t xml:space="preserve"> в индивидуална форма на обучение</w:t>
      </w:r>
      <w:r w:rsidRPr="00F23BF0">
        <w:rPr>
          <w:lang w:val="bg-BG"/>
        </w:rPr>
        <w:t>;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F23BF0">
        <w:rPr>
          <w:b/>
          <w:bCs/>
          <w:color w:val="000000"/>
        </w:rPr>
        <w:t>(4</w:t>
      </w:r>
      <w:r w:rsidRPr="00C94448">
        <w:rPr>
          <w:b/>
          <w:bCs/>
          <w:color w:val="000000"/>
        </w:rPr>
        <w:t>)</w:t>
      </w:r>
      <w:r w:rsidRPr="00C94448">
        <w:rPr>
          <w:color w:val="000000"/>
        </w:rPr>
        <w:t> Условията и редът за организиране и провеждане на осъществяваните в училището форми се публикуват на интернет страницата на училището.</w:t>
      </w:r>
    </w:p>
    <w:p w:rsidR="008802D3" w:rsidRPr="00F23BF0" w:rsidRDefault="008802D3" w:rsidP="008802D3">
      <w:pPr>
        <w:ind w:firstLine="720"/>
        <w:jc w:val="both"/>
      </w:pP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F23BF0">
        <w:rPr>
          <w:b/>
          <w:bCs/>
          <w:color w:val="000000"/>
        </w:rPr>
        <w:t>Чл. 17</w:t>
      </w:r>
      <w:r w:rsidRPr="00C94448">
        <w:rPr>
          <w:b/>
          <w:bCs/>
          <w:color w:val="000000"/>
        </w:rPr>
        <w:t>.</w:t>
      </w:r>
      <w:r w:rsidRPr="00C94448">
        <w:rPr>
          <w:color w:val="000000"/>
        </w:rPr>
        <w:t> В дневна форма обучението на учениците се организира в паралелки и групи, а в самостоятелна форма, обучението се организира за отделен ученик.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F23BF0">
        <w:rPr>
          <w:b/>
          <w:bCs/>
          <w:color w:val="000000"/>
        </w:rPr>
        <w:t>Чл. 18</w:t>
      </w:r>
      <w:r w:rsidRPr="00C94448">
        <w:rPr>
          <w:b/>
          <w:bCs/>
          <w:color w:val="000000"/>
        </w:rPr>
        <w:t>.</w:t>
      </w:r>
      <w:r w:rsidRPr="00C94448">
        <w:rPr>
          <w:color w:val="000000"/>
        </w:rPr>
        <w:t> Дневната форма на обучение е присъствена форма и включва обучението на учениците по учебни предмети, спортните дейности и часа на класа.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F23BF0">
        <w:rPr>
          <w:b/>
          <w:bCs/>
          <w:color w:val="000000"/>
          <w:lang w:val="en-US"/>
        </w:rPr>
        <w:t>Чл. 18</w:t>
      </w:r>
      <w:r w:rsidRPr="00C94448">
        <w:rPr>
          <w:b/>
          <w:bCs/>
          <w:color w:val="000000"/>
          <w:lang w:val="en-US"/>
        </w:rPr>
        <w:t xml:space="preserve"> а. (1) </w:t>
      </w:r>
      <w:r w:rsidRPr="00C94448">
        <w:rPr>
          <w:color w:val="000000"/>
          <w:lang w:val="en-US"/>
        </w:rPr>
        <w:t>Когато поради извънредни обстоятелства присъственият образователен процес в училището е преустановен, както и в случаите по чл. 105, ал. 1, 3 и 5 /с изключение на обявяването на ден за честване на празника на общината / след заповед на министъра на образованието и науката обучението на учениците, записани в дневна, се осъществява от разстояние в електронна среда чрез използване на средствата на информационните и комуникационните технологии.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color w:val="000000"/>
          <w:lang w:val="en-US"/>
        </w:rPr>
        <w:lastRenderedPageBreak/>
        <w:t>(2) Когато поради извънредни обстоятелства, както и в случаите по чл. 105, ал. 5 от ЗПУО </w:t>
      </w:r>
      <w:r w:rsidRPr="00C94448">
        <w:rPr>
          <w:i/>
          <w:iCs/>
          <w:color w:val="000000"/>
          <w:lang w:val="en-US"/>
        </w:rPr>
        <w:t>/образователният процес в училището е временно преустановен по задължително предписание на компетентен орган, определен с нормативен акт / </w:t>
      </w:r>
      <w:r w:rsidRPr="00C94448">
        <w:rPr>
          <w:color w:val="000000"/>
          <w:lang w:val="en-US"/>
        </w:rPr>
        <w:t>, присъственият образователен процес в училището е преустановен само за отделна паралелка, след заповед на директора на училището, обучението на учениците в нея се осъществява от разстояние в електронна среда чрез използване на средствата на информационните и комуникационните технологии.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color w:val="000000"/>
          <w:lang w:val="en-US"/>
        </w:rPr>
        <w:t>(3) Обучението от разстояние в електронна среда включва дистанционни учебни часове, самоподготовка, текуща обратна връзка за резултатите от обучението и оценяване.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color w:val="000000"/>
          <w:lang w:val="en-US"/>
        </w:rPr>
        <w:t>(4) Обучението по ал. 3 се осъществява синхронно или несинхронно.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color w:val="000000"/>
          <w:lang w:val="en-US"/>
        </w:rPr>
        <w:t>(5) При синхронно обучение от разстояние в електронна среда дистанционните учебни часове включват синхронен урок и синхронно взаимодействие на учителя с ученика.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color w:val="000000"/>
          <w:lang w:val="en-US"/>
        </w:rPr>
        <w:t>(6) При несинхронно обучение от разстояние в електронна среда дистанционните учебни часове включват наблюдение на урок, без взаимодействие с учителя и с останалите ученици.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color w:val="000000"/>
          <w:lang w:val="en-US"/>
        </w:rPr>
        <w:t>(7) В случаите по ал. 5 и 6 текущата обратна връзка за резултатите от обучението и текущото оценяване се осъществяват при синхронно взаимодействие на учителя с ученика от разстояние в електронна среда индивидуално или в група.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F23BF0">
        <w:rPr>
          <w:b/>
          <w:bCs/>
          <w:color w:val="000000"/>
        </w:rPr>
        <w:t>Чл. 19</w:t>
      </w:r>
      <w:r w:rsidRPr="00C94448">
        <w:rPr>
          <w:b/>
          <w:bCs/>
          <w:color w:val="000000"/>
        </w:rPr>
        <w:t>.</w:t>
      </w:r>
      <w:r w:rsidRPr="00C94448">
        <w:rPr>
          <w:color w:val="000000"/>
        </w:rPr>
        <w:t> </w:t>
      </w:r>
      <w:r w:rsidRPr="00C94448">
        <w:rPr>
          <w:b/>
          <w:bCs/>
          <w:color w:val="000000"/>
        </w:rPr>
        <w:t>(1)</w:t>
      </w:r>
      <w:r w:rsidRPr="00C94448">
        <w:rPr>
          <w:color w:val="000000"/>
        </w:rPr>
        <w:t> Самостоятелната форма на обучение е неприсъствена форма, при която учениците се подготвят самостоятелно и се явяват на изпити по учебни предмети съгласно училищния учебен план.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b/>
          <w:bCs/>
          <w:color w:val="000000"/>
        </w:rPr>
        <w:t>(2)</w:t>
      </w:r>
      <w:r w:rsidRPr="00C94448">
        <w:rPr>
          <w:color w:val="000000"/>
        </w:rPr>
        <w:t> Самостоятелната форма на обучение се организира за:</w:t>
      </w:r>
    </w:p>
    <w:p w:rsidR="008802D3" w:rsidRPr="00F23BF0" w:rsidRDefault="008802D3" w:rsidP="008802D3">
      <w:pPr>
        <w:shd w:val="clear" w:color="auto" w:fill="FFFFFF"/>
        <w:ind w:firstLine="709"/>
        <w:jc w:val="both"/>
        <w:rPr>
          <w:color w:val="000000"/>
        </w:rPr>
      </w:pPr>
      <w:r w:rsidRPr="00C94448">
        <w:rPr>
          <w:b/>
          <w:bCs/>
          <w:color w:val="000000"/>
        </w:rPr>
        <w:t>1.</w:t>
      </w:r>
      <w:r w:rsidRPr="00C94448">
        <w:rPr>
          <w:color w:val="000000"/>
        </w:rPr>
        <w:t> ученици в задължителната училищна възраст, които по здравословни причини, удостоверени с медицински документ, издаден от съответната лекарска комисия, не могат да се обучават в дневна форма на обучение;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b/>
          <w:bCs/>
          <w:color w:val="000000"/>
        </w:rPr>
        <w:t>2.</w:t>
      </w:r>
      <w:r w:rsidRPr="00C94448">
        <w:rPr>
          <w:color w:val="000000"/>
        </w:rPr>
        <w:t> ученици с изявени дарби;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b/>
          <w:bCs/>
          <w:color w:val="000000"/>
        </w:rPr>
        <w:t>3.</w:t>
      </w:r>
      <w:r w:rsidRPr="00C94448">
        <w:rPr>
          <w:color w:val="000000"/>
        </w:rPr>
        <w:t> лица, навършили 16-годишна възраст;</w:t>
      </w:r>
    </w:p>
    <w:p w:rsidR="008802D3" w:rsidRPr="00F23BF0" w:rsidRDefault="008802D3" w:rsidP="008802D3">
      <w:pPr>
        <w:shd w:val="clear" w:color="auto" w:fill="FFFFFF"/>
        <w:ind w:firstLine="709"/>
        <w:jc w:val="both"/>
        <w:rPr>
          <w:color w:val="000000"/>
        </w:rPr>
      </w:pPr>
      <w:r w:rsidRPr="00C94448">
        <w:rPr>
          <w:b/>
          <w:bCs/>
          <w:color w:val="000000"/>
        </w:rPr>
        <w:t>4.</w:t>
      </w:r>
      <w:r w:rsidRPr="00C94448">
        <w:rPr>
          <w:color w:val="000000"/>
        </w:rPr>
        <w:t> ученици с наложена санкция „преместване от дневна в самостоятелна форма на обучение“.</w:t>
      </w:r>
    </w:p>
    <w:p w:rsidR="008802D3" w:rsidRPr="00F23BF0" w:rsidRDefault="008802D3" w:rsidP="008802D3">
      <w:pPr>
        <w:ind w:firstLine="720"/>
        <w:jc w:val="both"/>
      </w:pPr>
      <w:r w:rsidRPr="00F23BF0">
        <w:t>5. Учениците, които се обучават в самостоятелна форма по желание на родителите и не постигат необходимите компетентности в съответния клас, продължават обучението си в друга форма на обучение, препоръчана от екипа за подкрепа за личностно развитие.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b/>
          <w:bCs/>
          <w:color w:val="000000"/>
        </w:rPr>
        <w:t>(3)</w:t>
      </w:r>
      <w:r w:rsidRPr="00C94448">
        <w:rPr>
          <w:color w:val="000000"/>
        </w:rPr>
        <w:t> Изпитите по учебните предмети от училищния учебен план се организират в две</w:t>
      </w:r>
      <w:r w:rsidR="00C93939">
        <w:rPr>
          <w:color w:val="000000"/>
        </w:rPr>
        <w:t xml:space="preserve"> сесии, съответно в периода </w:t>
      </w:r>
      <w:r w:rsidRPr="00C94448">
        <w:rPr>
          <w:color w:val="000000"/>
        </w:rPr>
        <w:t>декември</w:t>
      </w:r>
      <w:r w:rsidR="00C93939">
        <w:rPr>
          <w:color w:val="000000"/>
          <w:lang w:val="bg-BG"/>
        </w:rPr>
        <w:t>-януари</w:t>
      </w:r>
      <w:r w:rsidRPr="00C94448">
        <w:rPr>
          <w:color w:val="000000"/>
        </w:rPr>
        <w:t xml:space="preserve"> за първата сесия и март-април за втората, като разпределението на изпитите по учебни предмети, условията и редът за организиране и провеждането им се определят със заповед на директора на училището.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b/>
          <w:bCs/>
          <w:color w:val="000000"/>
        </w:rPr>
        <w:t>(4)</w:t>
      </w:r>
      <w:r w:rsidRPr="00C94448">
        <w:rPr>
          <w:color w:val="000000"/>
        </w:rPr>
        <w:t> Самостоятелна форма на обучение не може да се организира за ученици с умствена изостаналост и с множество увреждания.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F23BF0">
        <w:rPr>
          <w:b/>
          <w:bCs/>
          <w:color w:val="000000"/>
        </w:rPr>
        <w:t>Чл. 20</w:t>
      </w:r>
      <w:r w:rsidRPr="00C94448">
        <w:rPr>
          <w:b/>
          <w:bCs/>
          <w:color w:val="000000"/>
        </w:rPr>
        <w:t>.</w:t>
      </w:r>
      <w:r w:rsidRPr="00C94448">
        <w:rPr>
          <w:color w:val="000000"/>
        </w:rPr>
        <w:t> </w:t>
      </w:r>
      <w:r w:rsidRPr="00C94448">
        <w:rPr>
          <w:b/>
          <w:bCs/>
          <w:color w:val="000000"/>
        </w:rPr>
        <w:t>(1)</w:t>
      </w:r>
      <w:r w:rsidRPr="00C94448">
        <w:rPr>
          <w:color w:val="000000"/>
        </w:rPr>
        <w:t> Ученици, които следва да се обучават в самостоятелна форма на обучение при условията на чл. 12, ал. 2, т. 1-3, както и ученици, навършили 16-годишна възраст и желаещи да променят формата на обучение по чл. 12, подават писмено заявление до директора на училището.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b/>
          <w:bCs/>
          <w:color w:val="000000"/>
        </w:rPr>
        <w:t>(2)</w:t>
      </w:r>
      <w:r w:rsidRPr="00C94448">
        <w:rPr>
          <w:color w:val="000000"/>
        </w:rPr>
        <w:t> Ученици, които се обучават в дневна, самостоятелна форма на обучение, могат да променят формата на обучението си в началото на учебната година. Промяната на формата на обучение се допуска и по време на учебните занятия, когато се преминава от дневна в самостоятелна форма на обучение;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b/>
          <w:bCs/>
          <w:color w:val="000000"/>
        </w:rPr>
        <w:lastRenderedPageBreak/>
        <w:t>(3)</w:t>
      </w:r>
      <w:r w:rsidRPr="00C94448">
        <w:rPr>
          <w:color w:val="000000"/>
        </w:rPr>
        <w:t> Заявлението за записване в самостоятелна форма на обучение може да се подаде и до 20 учебни дни преди първата изпитна сесия, определена в правилника за дейността на училището с изключение на учениците по чл. 12, ал. 2, т. 4.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b/>
          <w:bCs/>
          <w:color w:val="000000"/>
        </w:rPr>
        <w:t>(4)</w:t>
      </w:r>
      <w:r w:rsidRPr="00C94448">
        <w:rPr>
          <w:color w:val="000000"/>
        </w:rPr>
        <w:t> За промяна на формата на обучение директорът на училището издава заповед.</w:t>
      </w:r>
    </w:p>
    <w:p w:rsidR="008802D3" w:rsidRPr="00F23BF0" w:rsidRDefault="008802D3" w:rsidP="008802D3">
      <w:pPr>
        <w:ind w:firstLine="720"/>
        <w:jc w:val="both"/>
      </w:pPr>
      <w:r w:rsidRPr="00F23BF0">
        <w:rPr>
          <w:b/>
          <w:bCs/>
          <w:color w:val="000000"/>
        </w:rPr>
        <w:t>Чл. 21</w:t>
      </w:r>
      <w:r w:rsidRPr="00C94448">
        <w:rPr>
          <w:b/>
          <w:bCs/>
          <w:color w:val="000000"/>
        </w:rPr>
        <w:t>.</w:t>
      </w:r>
      <w:r w:rsidRPr="00C94448">
        <w:rPr>
          <w:color w:val="000000"/>
        </w:rPr>
        <w:t> Завършването на клас и на степен на образование в различните форми на обучение, се удостоверява с едни и същи по вид документи съгласно Наредба № 8 от 11.08.2016 г за информацията и документите за системата на</w:t>
      </w:r>
    </w:p>
    <w:p w:rsidR="008802D3" w:rsidRPr="003234D4" w:rsidRDefault="008802D3" w:rsidP="008802D3">
      <w:pPr>
        <w:ind w:firstLine="720"/>
        <w:jc w:val="both"/>
        <w:rPr>
          <w:lang w:val="bg-BG"/>
        </w:rPr>
      </w:pPr>
      <w:r w:rsidRPr="00CC2401">
        <w:t>1. дневна (присъствен</w:t>
      </w:r>
      <w:r>
        <w:t xml:space="preserve">а), която се провежда съгласно </w:t>
      </w:r>
      <w:r>
        <w:rPr>
          <w:lang w:val="bg-BG"/>
        </w:rPr>
        <w:t>училищния</w:t>
      </w:r>
      <w:r w:rsidRPr="00CC2401">
        <w:t xml:space="preserve"> учебен план;</w:t>
      </w:r>
    </w:p>
    <w:p w:rsidR="008802D3" w:rsidRPr="00CC2401" w:rsidRDefault="008802D3" w:rsidP="008802D3">
      <w:pPr>
        <w:ind w:firstLine="720"/>
      </w:pPr>
      <w:r>
        <w:rPr>
          <w:lang w:val="bg-BG"/>
        </w:rPr>
        <w:t xml:space="preserve">2. </w:t>
      </w:r>
      <w:r w:rsidRPr="00CC2401">
        <w:t>самостоятелна (неприсъствена), в която учениците се подготвят самостоятелно</w:t>
      </w:r>
      <w:r>
        <w:rPr>
          <w:lang w:val="bg-BG"/>
        </w:rPr>
        <w:t>,</w:t>
      </w:r>
      <w:r w:rsidRPr="00CC2401">
        <w:t xml:space="preserve"> съгласно училищния учебен план. Организацията на </w:t>
      </w:r>
      <w:r>
        <w:t xml:space="preserve">обучението в нея се определя с </w:t>
      </w:r>
      <w:r>
        <w:rPr>
          <w:lang w:val="bg-BG"/>
        </w:rPr>
        <w:t>П</w:t>
      </w:r>
      <w:r w:rsidRPr="00CC2401">
        <w:t>равилника за дейността на училището.</w:t>
      </w:r>
    </w:p>
    <w:p w:rsidR="008802D3" w:rsidRPr="00CC2401" w:rsidRDefault="008802D3" w:rsidP="008802D3">
      <w:pPr>
        <w:ind w:firstLine="720"/>
        <w:jc w:val="both"/>
      </w:pPr>
      <w:r w:rsidRPr="00CC2401">
        <w:t xml:space="preserve"> (2) Обучението</w:t>
      </w:r>
      <w:r>
        <w:rPr>
          <w:lang w:val="bg-BG"/>
        </w:rPr>
        <w:t xml:space="preserve"> във всички форми, както и преминаването от една в друга, се осъществяват съгласно ЗПУО</w:t>
      </w:r>
      <w:r w:rsidRPr="00CC2401">
        <w:t xml:space="preserve">. </w:t>
      </w:r>
    </w:p>
    <w:p w:rsidR="008802D3" w:rsidRPr="00CC2401" w:rsidRDefault="008802D3" w:rsidP="008802D3">
      <w:pPr>
        <w:ind w:firstLine="720"/>
        <w:jc w:val="both"/>
      </w:pPr>
      <w:r w:rsidRPr="00CC2401">
        <w:t>(</w:t>
      </w:r>
      <w:r>
        <w:rPr>
          <w:lang w:val="bg-BG"/>
        </w:rPr>
        <w:t>3</w:t>
      </w:r>
      <w:r w:rsidRPr="00CC2401">
        <w:t>) Училището разработва индивидуален учебен план за</w:t>
      </w:r>
      <w:r>
        <w:rPr>
          <w:lang w:val="bg-BG"/>
        </w:rPr>
        <w:t xml:space="preserve"> (когато има такива)</w:t>
      </w:r>
      <w:r w:rsidRPr="00CC2401">
        <w:t>:</w:t>
      </w:r>
    </w:p>
    <w:p w:rsidR="008802D3" w:rsidRDefault="008802D3" w:rsidP="008802D3">
      <w:pPr>
        <w:ind w:firstLine="720"/>
        <w:jc w:val="both"/>
        <w:rPr>
          <w:lang w:val="bg-BG"/>
        </w:rPr>
      </w:pPr>
      <w:r w:rsidRPr="00CC2401">
        <w:t>- ученици</w:t>
      </w:r>
      <w:r>
        <w:rPr>
          <w:lang w:val="bg-BG"/>
        </w:rPr>
        <w:t>те</w:t>
      </w:r>
      <w:r w:rsidRPr="00CC2401">
        <w:t xml:space="preserve"> в индивидуална форма на обучение</w:t>
      </w:r>
      <w:r>
        <w:rPr>
          <w:lang w:val="bg-BG"/>
        </w:rPr>
        <w:t>;</w:t>
      </w:r>
    </w:p>
    <w:p w:rsidR="008802D3" w:rsidRPr="00F23BF0" w:rsidRDefault="008802D3" w:rsidP="008802D3">
      <w:pPr>
        <w:ind w:firstLine="720"/>
        <w:jc w:val="both"/>
      </w:pPr>
      <w:r>
        <w:rPr>
          <w:b/>
        </w:rPr>
        <w:t>Чл. 22</w:t>
      </w:r>
      <w:r w:rsidRPr="00CC2401">
        <w:rPr>
          <w:b/>
        </w:rPr>
        <w:t xml:space="preserve">. </w:t>
      </w:r>
      <w:r w:rsidRPr="00CC2401">
        <w:t>Педагогическата дейност е основна</w:t>
      </w:r>
      <w:r>
        <w:rPr>
          <w:lang w:val="bg-BG"/>
        </w:rPr>
        <w:t>та</w:t>
      </w:r>
      <w:r w:rsidRPr="00CC2401">
        <w:t xml:space="preserve"> дейност в</w:t>
      </w:r>
      <w:r>
        <w:t xml:space="preserve"> училището. </w:t>
      </w:r>
    </w:p>
    <w:p w:rsidR="008802D3" w:rsidRDefault="008802D3" w:rsidP="008802D3">
      <w:pPr>
        <w:ind w:firstLine="720"/>
        <w:jc w:val="both"/>
        <w:rPr>
          <w:b/>
          <w:lang w:val="bg-BG"/>
        </w:rPr>
      </w:pPr>
    </w:p>
    <w:p w:rsidR="008802D3" w:rsidRPr="00F44546" w:rsidRDefault="008802D3" w:rsidP="008802D3">
      <w:pPr>
        <w:ind w:firstLine="720"/>
        <w:jc w:val="both"/>
        <w:rPr>
          <w:b/>
          <w:lang w:val="bg-BG"/>
        </w:rPr>
      </w:pPr>
      <w:r>
        <w:rPr>
          <w:b/>
        </w:rPr>
        <w:t xml:space="preserve">Глава ІІІ. Права и </w:t>
      </w:r>
      <w:r>
        <w:rPr>
          <w:b/>
          <w:lang w:val="bg-BG"/>
        </w:rPr>
        <w:t>функции</w:t>
      </w:r>
      <w:r w:rsidRPr="00CC2401">
        <w:rPr>
          <w:b/>
        </w:rPr>
        <w:t xml:space="preserve"> на педагогическите специалисти</w:t>
      </w:r>
      <w:r>
        <w:rPr>
          <w:b/>
          <w:lang w:val="bg-BG"/>
        </w:rPr>
        <w:t xml:space="preserve"> </w:t>
      </w:r>
    </w:p>
    <w:p w:rsidR="008802D3" w:rsidRDefault="008802D3" w:rsidP="008802D3">
      <w:pPr>
        <w:ind w:firstLine="720"/>
        <w:jc w:val="both"/>
        <w:rPr>
          <w:lang w:val="bg-BG"/>
        </w:rPr>
      </w:pPr>
      <w:r>
        <w:rPr>
          <w:b/>
        </w:rPr>
        <w:t>Чл. 23</w:t>
      </w:r>
      <w:r w:rsidRPr="00CC2401">
        <w:rPr>
          <w:b/>
        </w:rPr>
        <w:t xml:space="preserve">. </w:t>
      </w:r>
      <w:r w:rsidRPr="00CC2401">
        <w:t>(1)</w:t>
      </w:r>
      <w:r>
        <w:rPr>
          <w:lang w:val="bg-BG"/>
        </w:rPr>
        <w:t xml:space="preserve"> </w:t>
      </w:r>
      <w:r w:rsidRPr="00CC2401">
        <w:t>Педагогическите</w:t>
      </w:r>
      <w:r>
        <w:t xml:space="preserve"> специалисти имат следните </w:t>
      </w:r>
      <w:r>
        <w:rPr>
          <w:lang w:val="bg-BG"/>
        </w:rPr>
        <w:t>права</w:t>
      </w:r>
      <w:r w:rsidRPr="00CC2401">
        <w:t>:</w:t>
      </w:r>
    </w:p>
    <w:p w:rsidR="008802D3" w:rsidRPr="00BE5200" w:rsidRDefault="008802D3" w:rsidP="008802D3">
      <w:pPr>
        <w:ind w:firstLine="720"/>
        <w:jc w:val="both"/>
        <w:rPr>
          <w:lang w:val="bg-BG"/>
        </w:rPr>
      </w:pPr>
      <w:r w:rsidRPr="00BE5200">
        <w:rPr>
          <w:lang w:val="bg-BG"/>
        </w:rPr>
        <w:t>Педагогическите специалисти имат следните права:</w:t>
      </w:r>
    </w:p>
    <w:p w:rsidR="008802D3" w:rsidRPr="00BE5200" w:rsidRDefault="008802D3" w:rsidP="008802D3">
      <w:pPr>
        <w:ind w:firstLine="720"/>
        <w:jc w:val="both"/>
        <w:rPr>
          <w:lang w:val="bg-BG"/>
        </w:rPr>
      </w:pPr>
      <w:r w:rsidRPr="00BE5200">
        <w:rPr>
          <w:lang w:val="bg-BG"/>
        </w:rPr>
        <w:t>1. да бъдат зачитани правата и достойнството им;</w:t>
      </w:r>
    </w:p>
    <w:p w:rsidR="008802D3" w:rsidRPr="00BE5200" w:rsidRDefault="008802D3" w:rsidP="008802D3">
      <w:pPr>
        <w:ind w:firstLine="720"/>
        <w:jc w:val="both"/>
        <w:rPr>
          <w:lang w:val="bg-BG"/>
        </w:rPr>
      </w:pPr>
      <w:r w:rsidRPr="00BE5200">
        <w:rPr>
          <w:lang w:val="bg-BG"/>
        </w:rPr>
        <w:t>2. да определят методите и средствата за провеждане на образователния процес съобразно принципите и целите, определени в Закона за предучилищното и училищното образование;</w:t>
      </w:r>
    </w:p>
    <w:p w:rsidR="008802D3" w:rsidRPr="00BE5200" w:rsidRDefault="008802D3" w:rsidP="008802D3">
      <w:pPr>
        <w:ind w:firstLine="720"/>
        <w:jc w:val="both"/>
        <w:rPr>
          <w:lang w:val="bg-BG"/>
        </w:rPr>
      </w:pPr>
      <w:r w:rsidRPr="00BE5200">
        <w:rPr>
          <w:lang w:val="bg-BG"/>
        </w:rPr>
        <w:t>3. да участват във формирането на политиките за развитие на училището;</w:t>
      </w:r>
    </w:p>
    <w:p w:rsidR="008802D3" w:rsidRPr="00BE5200" w:rsidRDefault="008802D3" w:rsidP="008802D3">
      <w:pPr>
        <w:ind w:firstLine="720"/>
        <w:jc w:val="both"/>
        <w:rPr>
          <w:lang w:val="bg-BG"/>
        </w:rPr>
      </w:pPr>
      <w:r w:rsidRPr="00BE5200">
        <w:rPr>
          <w:lang w:val="bg-BG"/>
        </w:rPr>
        <w:t>- да получават професионална подкрепа в процеса на изпълнение на служебните си задължения;</w:t>
      </w:r>
    </w:p>
    <w:p w:rsidR="008802D3" w:rsidRPr="00BE5200" w:rsidRDefault="008802D3" w:rsidP="008802D3">
      <w:pPr>
        <w:ind w:firstLine="720"/>
        <w:jc w:val="both"/>
        <w:rPr>
          <w:lang w:val="bg-BG"/>
        </w:rPr>
      </w:pPr>
      <w:r w:rsidRPr="00BE5200">
        <w:rPr>
          <w:lang w:val="bg-BG"/>
        </w:rPr>
        <w:t>4. да повишават квалификацията си;</w:t>
      </w:r>
    </w:p>
    <w:p w:rsidR="008802D3" w:rsidRDefault="008802D3" w:rsidP="008802D3">
      <w:pPr>
        <w:ind w:firstLine="720"/>
        <w:jc w:val="both"/>
        <w:rPr>
          <w:lang w:val="bg-BG"/>
        </w:rPr>
      </w:pPr>
      <w:r w:rsidRPr="00BE5200">
        <w:rPr>
          <w:lang w:val="bg-BG"/>
        </w:rPr>
        <w:t>5. да бъдат поощрявани и награждавани.</w:t>
      </w:r>
    </w:p>
    <w:p w:rsidR="008802D3" w:rsidRPr="00BE5200" w:rsidRDefault="008802D3" w:rsidP="008802D3">
      <w:pPr>
        <w:ind w:firstLine="720"/>
        <w:jc w:val="both"/>
        <w:rPr>
          <w:lang w:val="bg-BG"/>
        </w:rPr>
      </w:pPr>
      <w:r>
        <w:rPr>
          <w:b/>
          <w:lang w:val="bg-BG"/>
        </w:rPr>
        <w:t>Чл. 24</w:t>
      </w:r>
      <w:r w:rsidRPr="005110C5">
        <w:rPr>
          <w:b/>
          <w:lang w:val="bg-BG"/>
        </w:rPr>
        <w:t>.</w:t>
      </w:r>
      <w:r>
        <w:rPr>
          <w:lang w:val="bg-BG"/>
        </w:rPr>
        <w:t xml:space="preserve"> </w:t>
      </w:r>
      <w:r w:rsidRPr="005110C5">
        <w:rPr>
          <w:lang w:val="bg-BG"/>
        </w:rPr>
        <w:t>Длъжността „учител“ включва следните функции: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1. планиране, организиране и провеждане на образователния процес, базиран върху придобиване на ключови компетентности от децата и учениците;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2. прилагане на ефективни образователни методи и подходи съобразно индивидуалните потребности на децата и учениците;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3. ефективно използване на дигиталните технологии;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4. оценяване напредъка на децата и учениците за придобиване на ключови компетентности;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5. анализиране на образователните резултати и формираните компетентности на децата и учениците;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6. обща и допълнителна подкрепа за лич­ностно развитие на децата и учениците за пълноценно включване в образователната и социалната среда;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7. сътрудничество и взаимодействие с участниците в образователния процес и всички заинтересовани страни;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8. участие в провеждането на национално външно оценяване, държавни зрелостни изпити, задължителен държавен изпит или държавен изпит за придобиване на професионална квалификация и/или придобиване на правоспособност за професии, упражняването на които изисква такава;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9. подготовка на изпитни материали за оценяване на знанията и уменията на учениците по съответния учебен предмет или модул;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10. кариерно ориентиране и консултиране на учениците;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lastRenderedPageBreak/>
        <w:t>11. разработване и изпълнение на проекти и програми;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12. участие в професионална мобилност и професионални общности;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13. разработване и изпълнение на стратегически документи, свързани с дейността на институцията;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14. опазване на живота и здравето на децата и учениците, включително и по време на организираните допълнителни дейности или занимания по интереси;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15. водене и съхраняване на задължителните документи;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16. провеждане на консултации с ученици и родители;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17. създаване на училищна култура, ориентирана към толерантност, сътрудничество и взаимопомощ;</w:t>
      </w:r>
    </w:p>
    <w:p w:rsidR="008802D3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18. провеждане или участие в изследователска дейност в областта на предучилищното и училищното образование.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b/>
          <w:lang w:val="bg-BG"/>
        </w:rPr>
        <w:t xml:space="preserve">Чл. </w:t>
      </w:r>
      <w:r>
        <w:rPr>
          <w:b/>
          <w:lang w:val="bg-BG"/>
        </w:rPr>
        <w:t>25</w:t>
      </w:r>
      <w:r>
        <w:rPr>
          <w:lang w:val="bg-BG"/>
        </w:rPr>
        <w:t xml:space="preserve">. </w:t>
      </w:r>
      <w:r w:rsidRPr="00C30344">
        <w:rPr>
          <w:lang w:val="bg-BG"/>
        </w:rPr>
        <w:t>Длъжността „старши учител“ освен функциите по чл. 5, ал. 1 включва и допълнителни функции: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1. организиране и отчитане на вътрешноинституционалната квалификация;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2. анализиране на образователните резултати, придобитите компетентности и напредъка на децата по възрастови групи;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3. анализиране на образователните резултати, придобитите компетентности и напредъка на учениците по съответния учебен предмет или модул на ниво клас;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4. подпомагане на новоназначени учители и на стажант-учители;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5. подпомагане на лицата, заемащи длъжността „учител“;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6. разработване на училищните учебни планове, учебни програми, иновативни и авторски програмни системи.</w:t>
      </w:r>
    </w:p>
    <w:p w:rsidR="008802D3" w:rsidRDefault="008802D3" w:rsidP="008802D3">
      <w:pPr>
        <w:ind w:firstLine="720"/>
        <w:jc w:val="both"/>
        <w:rPr>
          <w:lang w:val="bg-BG"/>
        </w:rPr>
      </w:pPr>
      <w:r>
        <w:rPr>
          <w:b/>
        </w:rPr>
        <w:t>Чл. 2</w:t>
      </w:r>
      <w:r>
        <w:rPr>
          <w:b/>
          <w:lang w:val="bg-BG"/>
        </w:rPr>
        <w:t>6</w:t>
      </w:r>
      <w:r w:rsidRPr="00CC2401">
        <w:rPr>
          <w:b/>
        </w:rPr>
        <w:t xml:space="preserve">. </w:t>
      </w:r>
      <w:r w:rsidRPr="00CC2401">
        <w:t>(1) Учител, който е и класен ръководител</w:t>
      </w:r>
      <w:r>
        <w:rPr>
          <w:lang w:val="bg-BG"/>
        </w:rPr>
        <w:t>,</w:t>
      </w:r>
      <w:r w:rsidRPr="00CC2401">
        <w:t xml:space="preserve"> има следните задължения:</w:t>
      </w:r>
    </w:p>
    <w:p w:rsidR="008802D3" w:rsidRPr="006C2C78" w:rsidRDefault="008802D3" w:rsidP="008802D3">
      <w:pPr>
        <w:ind w:firstLine="720"/>
        <w:jc w:val="both"/>
        <w:rPr>
          <w:lang w:val="bg-BG"/>
        </w:rPr>
      </w:pPr>
      <w:r w:rsidRPr="006C2C78">
        <w:rPr>
          <w:lang w:val="bg-BG"/>
        </w:rPr>
        <w:t>1. подкрепа на ученическото самоуправление чрез съвместно разработване на теми за плана за часа на класа и правила за поведението във/на паралелката;</w:t>
      </w:r>
    </w:p>
    <w:p w:rsidR="008802D3" w:rsidRPr="006C2C78" w:rsidRDefault="008802D3" w:rsidP="008802D3">
      <w:pPr>
        <w:ind w:firstLine="720"/>
        <w:jc w:val="both"/>
        <w:rPr>
          <w:lang w:val="bg-BG"/>
        </w:rPr>
      </w:pPr>
      <w:r w:rsidRPr="006C2C78">
        <w:rPr>
          <w:lang w:val="bg-BG"/>
        </w:rPr>
        <w:t>2. своевременно информиране на родителите за:</w:t>
      </w:r>
    </w:p>
    <w:p w:rsidR="008802D3" w:rsidRPr="006C2C78" w:rsidRDefault="008802D3" w:rsidP="008802D3">
      <w:pPr>
        <w:ind w:firstLine="720"/>
        <w:jc w:val="both"/>
        <w:rPr>
          <w:lang w:val="bg-BG"/>
        </w:rPr>
      </w:pPr>
      <w:r w:rsidRPr="006C2C78">
        <w:rPr>
          <w:lang w:val="bg-BG"/>
        </w:rPr>
        <w:t>а) правилника за дейността на училището, училищния учебен план, седмичното разписание;</w:t>
      </w:r>
    </w:p>
    <w:p w:rsidR="008802D3" w:rsidRPr="006C2C78" w:rsidRDefault="008802D3" w:rsidP="008802D3">
      <w:pPr>
        <w:ind w:firstLine="720"/>
        <w:jc w:val="both"/>
        <w:rPr>
          <w:lang w:val="bg-BG"/>
        </w:rPr>
      </w:pPr>
      <w:r w:rsidRPr="006C2C78">
        <w:rPr>
          <w:lang w:val="bg-BG"/>
        </w:rPr>
        <w:t>б) образователните резултати и напредъка на учениците;</w:t>
      </w:r>
    </w:p>
    <w:p w:rsidR="008802D3" w:rsidRPr="006C2C78" w:rsidRDefault="008802D3" w:rsidP="008802D3">
      <w:pPr>
        <w:ind w:firstLine="720"/>
        <w:jc w:val="both"/>
        <w:rPr>
          <w:lang w:val="bg-BG"/>
        </w:rPr>
      </w:pPr>
      <w:r w:rsidRPr="006C2C78">
        <w:rPr>
          <w:lang w:val="bg-BG"/>
        </w:rPr>
        <w:t>в) формите за обща и допълнителна подкрепа за личностно развитие;</w:t>
      </w:r>
    </w:p>
    <w:p w:rsidR="008802D3" w:rsidRPr="006C2C78" w:rsidRDefault="008802D3" w:rsidP="008802D3">
      <w:pPr>
        <w:ind w:firstLine="720"/>
        <w:jc w:val="both"/>
        <w:rPr>
          <w:lang w:val="bg-BG"/>
        </w:rPr>
      </w:pPr>
      <w:r w:rsidRPr="006C2C78">
        <w:rPr>
          <w:lang w:val="bg-BG"/>
        </w:rPr>
        <w:t>г) неспазване на задълженията, произтичащи от чл. 172 от Закона за предучилищното и училищното образование;</w:t>
      </w:r>
    </w:p>
    <w:p w:rsidR="008802D3" w:rsidRPr="006C2C78" w:rsidRDefault="008802D3" w:rsidP="008802D3">
      <w:pPr>
        <w:ind w:firstLine="720"/>
        <w:jc w:val="both"/>
        <w:rPr>
          <w:lang w:val="bg-BG"/>
        </w:rPr>
      </w:pPr>
      <w:r w:rsidRPr="006C2C78">
        <w:rPr>
          <w:lang w:val="bg-BG"/>
        </w:rPr>
        <w:t>3. организиран отдих, физическа активност, занимания по интереси и др.;</w:t>
      </w:r>
    </w:p>
    <w:p w:rsidR="008802D3" w:rsidRPr="006C2C78" w:rsidRDefault="008802D3" w:rsidP="008802D3">
      <w:pPr>
        <w:ind w:firstLine="720"/>
        <w:jc w:val="both"/>
        <w:rPr>
          <w:lang w:val="bg-BG"/>
        </w:rPr>
      </w:pPr>
      <w:r w:rsidRPr="006C2C78">
        <w:rPr>
          <w:lang w:val="bg-BG"/>
        </w:rPr>
        <w:t>4. изготвяне на мотивирано писмено предложение за поощряване на учениците;</w:t>
      </w:r>
    </w:p>
    <w:p w:rsidR="008802D3" w:rsidRPr="006C2C78" w:rsidRDefault="008802D3" w:rsidP="008802D3">
      <w:pPr>
        <w:ind w:firstLine="720"/>
        <w:jc w:val="both"/>
        <w:rPr>
          <w:lang w:val="bg-BG"/>
        </w:rPr>
      </w:pPr>
      <w:r w:rsidRPr="006C2C78">
        <w:rPr>
          <w:lang w:val="bg-BG"/>
        </w:rPr>
        <w:t>5. информиране на директора за извършени нарушения от ученика с оглед налагане на санкции по чл. 199, ал. 1 от Закона за предучилищното и училищното образование;</w:t>
      </w:r>
    </w:p>
    <w:p w:rsidR="008802D3" w:rsidRDefault="008802D3" w:rsidP="008802D3">
      <w:pPr>
        <w:ind w:firstLine="720"/>
        <w:jc w:val="both"/>
        <w:rPr>
          <w:lang w:val="bg-BG"/>
        </w:rPr>
      </w:pPr>
      <w:r w:rsidRPr="006C2C78">
        <w:rPr>
          <w:lang w:val="bg-BG"/>
        </w:rPr>
        <w:t>6. изготвяне на мотивирано писмено предложение за налагане на санкция „забележка“ или „преместване в друга паралелка на същото училище“.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>
        <w:rPr>
          <w:b/>
          <w:lang w:val="bg-BG"/>
        </w:rPr>
        <w:t>Чл.27</w:t>
      </w:r>
      <w:r w:rsidRPr="00C30344">
        <w:rPr>
          <w:b/>
          <w:lang w:val="bg-BG"/>
        </w:rPr>
        <w:t>.</w:t>
      </w:r>
      <w:r>
        <w:rPr>
          <w:lang w:val="bg-BG"/>
        </w:rPr>
        <w:t xml:space="preserve"> </w:t>
      </w:r>
      <w:r w:rsidRPr="00C30344">
        <w:rPr>
          <w:lang w:val="bg-BG"/>
        </w:rPr>
        <w:t>(1) Длъжността „учител в група за целодневна организация на учебния ден“ в училище включва следните функции: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1. планиране, организиране и провеждане на образователния процес и/или на дейностите по самоподготовка, организиран отдих, физическа активност и занимания по интереси за придобиване на ключови компетентности от децата и учениците;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2. прилагане на ефективни образователни методи и подходи съобразно индивидуалните потребности на децата и учениците;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3. ефективно използване на дигиталните технологии;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4. оценяване напредъка на учениците за придобиване на ключови компетентности;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5. анализиране на образователните резултати на учениците;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lastRenderedPageBreak/>
        <w:t>6. допълнително обучение и консултации на учениците с цел повишаване на социалните им умения;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7. подкрепа на учениците за пълноценно включване в образователната и социалната среда;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8. сътрудничество и взаимодействие с участ­ниците в образователния процес и всички заинтересовани страни;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9. участие в провеждането на национално външно оценяване, държавни зрелостни изпити, задължителен държавен изпит или държавен изпит за придобиване на професионална квалификация;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10. кариерно ориентиране и консултиране на учениците;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11. разработване и изпълнение на проекти и програми;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12. участие в професионална мобилност и професионални общности;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13. разработване и изпълнение на стратегически документи, свързани с дейността на институцията;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14. опазване на живота и здравето на учениците, включително и по време на организираните допълнителни дейности или занимания по интереси;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15. водене и съхраняване на документите в системата на предучилищното и училищното образование;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16. провеждане на консултации с учениците и родителите им;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17. създаване на училищна култура, ориентирана към толерантност, сътрудничество и взаимопомощ;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18. провеждане или участие в изследователска дейност в областта на предучилищното и училищното образование.</w:t>
      </w:r>
    </w:p>
    <w:p w:rsidR="008802D3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(2) Длъжността по ал. 1 се заема от лица, придобили висше образование и професионална квалификация „учител“, съгласно при­ложение № 1 към чл. 10.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b/>
          <w:lang w:val="bg-BG"/>
        </w:rPr>
        <w:t>Чл.</w:t>
      </w:r>
      <w:r>
        <w:rPr>
          <w:b/>
          <w:lang w:val="bg-BG"/>
        </w:rPr>
        <w:t xml:space="preserve"> 28</w:t>
      </w:r>
      <w:r w:rsidRPr="00C30344">
        <w:rPr>
          <w:b/>
          <w:lang w:val="bg-BG"/>
        </w:rPr>
        <w:t>.</w:t>
      </w:r>
      <w:r>
        <w:rPr>
          <w:lang w:val="bg-BG"/>
        </w:rPr>
        <w:t xml:space="preserve"> </w:t>
      </w:r>
      <w:r w:rsidRPr="00C30344">
        <w:rPr>
          <w:lang w:val="bg-BG"/>
        </w:rPr>
        <w:t>(1) Длъжността директор на детска градина, училище, център за подкрепа на личностно развитие или регионален център за подкрепа на процеса на приобщаващото образование се заема от лица, придобили висше образование с образователно-квалификационна степен „магистър“ и с не по-малко от пет години учителски стаж.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(2) Длъжността директор на спортно училище се заема от лица, придобили висше образование с образователно-квалификационна степен „магистър“ и с не по-малко от 5 години учителски стаж или 5 години професионален опит в областта на физическото възпитание и спорта.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(3) Директорът на детска градина, училище, център за подкрепа на личностно развитие или регионален център за подкрепа на процеса на приобщаващото образование изпълнява норма за преподавателска работа съобразно придобитото образование и професионална квалификация.</w:t>
      </w:r>
    </w:p>
    <w:p w:rsidR="008802D3" w:rsidRPr="006C2C78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(4) Длъжността „директор“ на детска градина, училище, център за подкрепа на личностно развитие или регионален център за подкрепа на процеса на приобщаващото образование до заемането й въз основа на конкурс може да заемат лица, придобили висше образование с не по-малко от пет години учителски стаж.</w:t>
      </w:r>
    </w:p>
    <w:p w:rsidR="00FA331F" w:rsidRPr="00FA331F" w:rsidRDefault="00FA331F" w:rsidP="00FA331F">
      <w:pPr>
        <w:autoSpaceDE w:val="0"/>
        <w:autoSpaceDN w:val="0"/>
        <w:adjustRightInd w:val="0"/>
        <w:spacing w:before="240" w:after="120"/>
        <w:ind w:firstLine="397"/>
        <w:rPr>
          <w:b/>
          <w:lang w:val="bg-BG" w:eastAsia="bg-BG"/>
        </w:rPr>
      </w:pPr>
      <w:r>
        <w:rPr>
          <w:b/>
          <w:lang w:val="bg-BG" w:eastAsia="bg-BG"/>
        </w:rPr>
        <w:t xml:space="preserve">Глава </w:t>
      </w:r>
      <w:r>
        <w:rPr>
          <w:b/>
          <w:lang w:val="en-US" w:eastAsia="bg-BG"/>
        </w:rPr>
        <w:t>IV.</w:t>
      </w:r>
      <w:r>
        <w:rPr>
          <w:b/>
          <w:lang w:val="bg-BG" w:eastAsia="bg-BG"/>
        </w:rPr>
        <w:t xml:space="preserve"> </w:t>
      </w:r>
      <w:r w:rsidRPr="00FA331F">
        <w:rPr>
          <w:b/>
          <w:lang w:val="bg-BG" w:eastAsia="bg-BG"/>
        </w:rPr>
        <w:t>Класни ръководители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>
        <w:rPr>
          <w:b/>
          <w:lang w:val="bg-BG" w:eastAsia="bg-BG"/>
        </w:rPr>
        <w:t>Чл. 2</w:t>
      </w:r>
      <w:r w:rsidRPr="00FA331F">
        <w:rPr>
          <w:b/>
          <w:lang w:val="bg-BG" w:eastAsia="bg-BG"/>
        </w:rPr>
        <w:t>9.</w:t>
      </w:r>
      <w:r w:rsidRPr="00FA331F">
        <w:rPr>
          <w:lang w:val="bg-BG" w:eastAsia="bg-BG"/>
        </w:rPr>
        <w:t xml:space="preserve"> Класните ръководители се определят със заповед на директора в началото на учебната година.</w:t>
      </w:r>
    </w:p>
    <w:p w:rsidR="00FA331F" w:rsidRPr="00FA331F" w:rsidRDefault="00FA331F" w:rsidP="00FA331F">
      <w:pPr>
        <w:spacing w:before="120"/>
        <w:ind w:firstLine="397"/>
        <w:jc w:val="both"/>
        <w:rPr>
          <w:lang w:val="bg-BG" w:eastAsia="bg-BG"/>
        </w:rPr>
      </w:pPr>
      <w:r>
        <w:rPr>
          <w:b/>
          <w:lang w:val="bg-BG" w:eastAsia="bg-BG"/>
        </w:rPr>
        <w:t>Чл. 30</w:t>
      </w:r>
      <w:r w:rsidRPr="00FA331F">
        <w:rPr>
          <w:b/>
          <w:lang w:val="bg-BG" w:eastAsia="bg-BG"/>
        </w:rPr>
        <w:t>.</w:t>
      </w:r>
      <w:r w:rsidRPr="00FA331F">
        <w:rPr>
          <w:lang w:val="bg-BG" w:eastAsia="bg-BG"/>
        </w:rPr>
        <w:t xml:space="preserve"> </w:t>
      </w:r>
      <w:r w:rsidRPr="00FA331F">
        <w:rPr>
          <w:bCs/>
          <w:lang w:val="bg-BG" w:eastAsia="bg-BG"/>
        </w:rPr>
        <w:t>Л</w:t>
      </w:r>
      <w:r w:rsidRPr="00FA331F">
        <w:rPr>
          <w:lang w:val="bg-BG" w:eastAsia="bg-BG"/>
        </w:rPr>
        <w:t>ица, които заемат учителска длъжност и са класни ръководители, имат и следните допълнителни функции: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lastRenderedPageBreak/>
        <w:t>1. Формиране на умения за работа в екип и за изграждане на позитивен организационен климат, като поощряват уменията на учениците за общуване и за интегриране в училищната и социалната среда.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t xml:space="preserve">2. Подкрепа на ученическото самоуправление чрез съвместно разработване на теми от глобалното, гражданското, здравното и интеркултурно образование за часа на класа и правила за поведението на паралелката, съобразени с Етичния кодекс на училищната общност. 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t>3. Своевременно информиране на родителите за: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t>а) правилника за дейността на училището, училищния учебен план, по който се провежда обучението в училището, седмичното разписание и възможностите за избор на на занимания по интереси;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t>б) образователните резултати и напредъка на учениците в процеса на обучение, възпитание и социализация, за спазването на правилата в училището и на Етичния кодекс;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t>в) възможностите и формите за обща и допълнителна подкрепа за личностно развитие на ученика, за определения график на допълнителното обучение и на допълнителните консултации по учебни предмети, за предлаганите занимания по интереси;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t xml:space="preserve">г) неспазване на задълженията на ученика, допуснати отсъствия и възникнало проблемно поведение с цел набелязване на мерки за преодоляване; 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t>4. Консултиране на учениците и на родителите по въпроси, свързани с кариерното ориентиране, с оглед осигуряването на подходяща среда за максимално развитие на заложбите и на уменията им.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t>5. Прави мотивирано писмено предложение до директора на училището за налагането на санкция „забележка“ или „преместване в друга паралелка на същото училище“ на ученик във връзка с неизпълнение на задълженията му и за преодоляване на проблемно поведение.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t>6. Спазва изискванията за оформяне и съхранение на документите на групата или паралелката.</w:t>
      </w:r>
    </w:p>
    <w:p w:rsidR="00FA331F" w:rsidRPr="00FA331F" w:rsidRDefault="00FA331F" w:rsidP="00FA331F">
      <w:pPr>
        <w:spacing w:before="120"/>
        <w:ind w:firstLine="397"/>
        <w:jc w:val="both"/>
        <w:rPr>
          <w:lang w:val="bg-BG" w:eastAsia="bg-BG"/>
        </w:rPr>
      </w:pPr>
      <w:r>
        <w:rPr>
          <w:b/>
          <w:lang w:val="bg-BG" w:eastAsia="bg-BG"/>
        </w:rPr>
        <w:t>Чл. 3</w:t>
      </w:r>
      <w:r w:rsidRPr="00FA331F">
        <w:rPr>
          <w:b/>
          <w:lang w:val="bg-BG" w:eastAsia="bg-BG"/>
        </w:rPr>
        <w:t>1.</w:t>
      </w:r>
      <w:r w:rsidRPr="00FA331F">
        <w:rPr>
          <w:lang w:val="bg-BG" w:eastAsia="bg-BG"/>
        </w:rPr>
        <w:t xml:space="preserve"> Класният ръководител:</w:t>
      </w:r>
    </w:p>
    <w:p w:rsidR="00FA331F" w:rsidRPr="00FA331F" w:rsidRDefault="00FA331F" w:rsidP="00FA331F">
      <w:pPr>
        <w:ind w:left="709" w:hanging="312"/>
        <w:jc w:val="both"/>
        <w:rPr>
          <w:lang w:val="bg-BG" w:eastAsia="bg-BG"/>
        </w:rPr>
      </w:pPr>
      <w:r w:rsidRPr="00FA331F">
        <w:rPr>
          <w:lang w:val="bg-BG" w:eastAsia="bg-BG"/>
        </w:rPr>
        <w:t>1. осигурява изпълнението на решенията на ПС и нарежданията на директора, които се отнасят до поверената му паралелка;</w:t>
      </w:r>
    </w:p>
    <w:p w:rsidR="00FA331F" w:rsidRPr="00FA331F" w:rsidRDefault="00FA331F" w:rsidP="00FA331F">
      <w:pPr>
        <w:ind w:left="709" w:hanging="312"/>
        <w:jc w:val="both"/>
        <w:rPr>
          <w:lang w:val="bg-BG" w:eastAsia="bg-BG"/>
        </w:rPr>
      </w:pPr>
      <w:r w:rsidRPr="00FA331F">
        <w:rPr>
          <w:lang w:val="bg-BG" w:eastAsia="bg-BG"/>
        </w:rPr>
        <w:t>2. запознава учениците от поверената му паралелка с разпоредбите, въведени или прилагани на училищно ниво - правилник за дейността на училището, инструктажи, заповеди на директора и др.;</w:t>
      </w:r>
    </w:p>
    <w:p w:rsidR="00FA331F" w:rsidRPr="00FA331F" w:rsidRDefault="00FA331F" w:rsidP="00FA331F">
      <w:pPr>
        <w:ind w:left="709" w:hanging="312"/>
        <w:jc w:val="both"/>
        <w:rPr>
          <w:lang w:val="bg-BG" w:eastAsia="bg-BG"/>
        </w:rPr>
      </w:pPr>
      <w:r w:rsidRPr="00FA331F">
        <w:rPr>
          <w:lang w:val="bg-BG" w:eastAsia="bg-BG"/>
        </w:rPr>
        <w:t>3. осъществява образователната дейност, ориентирана към интереса и към мотивацията на ученика, към възрастовите и социалните промени в живота му, както и към способността му да прилага усвоените компетентности на практика;</w:t>
      </w:r>
    </w:p>
    <w:p w:rsidR="00FA331F" w:rsidRPr="00FA331F" w:rsidRDefault="00FA331F" w:rsidP="00FA331F">
      <w:pPr>
        <w:ind w:left="709" w:hanging="312"/>
        <w:jc w:val="both"/>
        <w:rPr>
          <w:lang w:val="bg-BG" w:eastAsia="bg-BG"/>
        </w:rPr>
      </w:pPr>
      <w:r w:rsidRPr="00FA331F">
        <w:rPr>
          <w:lang w:val="bg-BG" w:eastAsia="bg-BG"/>
        </w:rPr>
        <w:t>4. отчита индивидуалните потребности и различия на учениците в конкретната си работа с тях;</w:t>
      </w:r>
    </w:p>
    <w:p w:rsidR="00FA331F" w:rsidRPr="00FA331F" w:rsidRDefault="00FA331F" w:rsidP="00FA331F">
      <w:pPr>
        <w:ind w:left="709" w:hanging="312"/>
        <w:jc w:val="both"/>
        <w:rPr>
          <w:lang w:val="bg-BG" w:eastAsia="bg-BG"/>
        </w:rPr>
      </w:pPr>
      <w:r w:rsidRPr="00FA331F">
        <w:rPr>
          <w:lang w:val="bg-BG" w:eastAsia="bg-BG"/>
        </w:rPr>
        <w:t>5. следи за редовното посещение на учебните часове на учениците от паралелката;</w:t>
      </w:r>
    </w:p>
    <w:p w:rsidR="00FA331F" w:rsidRPr="00FA331F" w:rsidRDefault="00FA331F" w:rsidP="00FA331F">
      <w:pPr>
        <w:ind w:left="709" w:hanging="312"/>
        <w:jc w:val="both"/>
        <w:rPr>
          <w:lang w:val="bg-BG" w:eastAsia="bg-BG"/>
        </w:rPr>
      </w:pPr>
      <w:r w:rsidRPr="00FA331F">
        <w:rPr>
          <w:lang w:val="bg-BG" w:eastAsia="bg-BG"/>
        </w:rPr>
        <w:t>6. провежда срещи с родителите, да отразява отсъствията и да контролира редовното нанасяне на оценки в ученическите книжки;</w:t>
      </w:r>
    </w:p>
    <w:p w:rsidR="00FA331F" w:rsidRPr="00FA331F" w:rsidRDefault="00FA331F" w:rsidP="00FA331F">
      <w:pPr>
        <w:ind w:left="709" w:hanging="312"/>
        <w:jc w:val="both"/>
        <w:rPr>
          <w:lang w:val="bg-BG" w:eastAsia="bg-BG"/>
        </w:rPr>
      </w:pPr>
      <w:r w:rsidRPr="00FA331F">
        <w:rPr>
          <w:lang w:val="bg-BG" w:eastAsia="bg-BG"/>
        </w:rPr>
        <w:t>7. когато ученикът отсъства от училище един учебен ден и отсъствието не е по някоя от уважителните причини, определени в Наредбата за приобщаващото образование от 20.10.2017 г., класният ръководител е длъжен да уведоми родителя, представителя на детето или лицето, което полага грижи за детето, с писмо, по имейл или в телефонен разговор и да обсъди с него възможностите за отстраняване на причините за отсъствията;</w:t>
      </w:r>
    </w:p>
    <w:p w:rsidR="00FA331F" w:rsidRPr="00FA331F" w:rsidRDefault="00FA331F" w:rsidP="00FA331F">
      <w:pPr>
        <w:ind w:left="709" w:hanging="312"/>
        <w:jc w:val="both"/>
        <w:rPr>
          <w:lang w:val="bg-BG" w:eastAsia="bg-BG"/>
        </w:rPr>
      </w:pPr>
      <w:r w:rsidRPr="00FA331F">
        <w:rPr>
          <w:lang w:val="bg-BG" w:eastAsia="bg-BG"/>
        </w:rPr>
        <w:lastRenderedPageBreak/>
        <w:t>8. оформя в едноседмичен срок в електронния дневник</w:t>
      </w:r>
      <w:r w:rsidRPr="00FA331F">
        <w:rPr>
          <w:strike/>
          <w:lang w:val="bg-BG" w:eastAsia="bg-BG"/>
        </w:rPr>
        <w:t>а</w:t>
      </w:r>
      <w:r w:rsidRPr="00FA331F">
        <w:rPr>
          <w:lang w:val="bg-BG" w:eastAsia="bg-BG"/>
        </w:rPr>
        <w:t xml:space="preserve"> отсъствията на учениците си;</w:t>
      </w:r>
    </w:p>
    <w:p w:rsidR="00FA331F" w:rsidRPr="00FA331F" w:rsidRDefault="00FA331F" w:rsidP="00FA331F">
      <w:pPr>
        <w:ind w:left="709" w:hanging="312"/>
        <w:jc w:val="both"/>
        <w:rPr>
          <w:lang w:val="bg-BG" w:eastAsia="bg-BG"/>
        </w:rPr>
      </w:pPr>
      <w:r w:rsidRPr="00FA331F">
        <w:rPr>
          <w:lang w:val="bg-BG" w:eastAsia="bg-BG"/>
        </w:rPr>
        <w:t xml:space="preserve">9. води училищната документация на паралелката съгласно изискванията в Наредба № 8 от 11.08.2016 г. за информацията и документите за системата на предучилищното и училищното образование и в края на учебната година да я предаде на директора без пропуски: 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 xml:space="preserve">9.1. ученическата лична карта – оформена със снимка, адрес, учебна година; 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 xml:space="preserve">9.2. дневника на паралелката съгласно изискванията на Наредба № 8 от 11.08.2016 г. за информацията и документите за системата на предучилищното и училищното образование – в електрорен вид. 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 xml:space="preserve"> 9.3. оформя и води личните образователни дела на учениците, като вписва резултатите от обучението на всеки ученик;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 xml:space="preserve">9.4. </w:t>
      </w:r>
      <w:bookmarkStart w:id="1" w:name="bookmark32"/>
      <w:r w:rsidRPr="00FA331F">
        <w:rPr>
          <w:lang w:val="bg-BG" w:eastAsia="bg-BG"/>
        </w:rPr>
        <w:t>води и други документи съгласно Наредба № 8 от 11.08.2016 г. за информацията и документите за системата на предучилищното и училищното образование</w:t>
      </w:r>
      <w:bookmarkStart w:id="2" w:name="bookmark33"/>
      <w:bookmarkEnd w:id="1"/>
      <w:r w:rsidRPr="00FA331F">
        <w:rPr>
          <w:lang w:val="bg-BG" w:eastAsia="bg-BG"/>
        </w:rPr>
        <w:t>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>9.5. отразява подкрепата за личностно развитие на учениците</w:t>
      </w:r>
      <w:bookmarkStart w:id="3" w:name="bookmark34"/>
      <w:bookmarkEnd w:id="2"/>
      <w:r w:rsidRPr="00FA331F">
        <w:rPr>
          <w:lang w:val="bg-BG" w:eastAsia="bg-BG"/>
        </w:rPr>
        <w:t>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>9.6. отразява други данни за ученика</w:t>
      </w:r>
      <w:bookmarkEnd w:id="3"/>
      <w:r w:rsidRPr="00FA331F">
        <w:rPr>
          <w:lang w:val="bg-BG" w:eastAsia="bg-BG"/>
        </w:rPr>
        <w:t xml:space="preserve"> – наложени санкции (заповед, номер), награди, участие в ученическото самоуправление, участие в проектни дейности и др.;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>9.7. съхранява медицинските бележки и другите оправдателни документи и носи отговорност за това; единствено класният ръководител има право да извинява отсъствията на учениците в дневника на класа;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>9.8. на 1-во число от всеки месец подава информация относно броя на учениците, отсъствията по уважителни и неуважителни причини за предходния месец, наложените санкции, номерата на учениците, допуснали повече от 5 отсъствия по неуважителни причини за предходния месец;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>10. ежемесечно докладва на директора за ученици, застрашени от отпадане, причините и извършените до момента дейности; изпраща и регистрира в дневника на класа уведомителните писма до родителите;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>11. планира, организира и провежда дейности с учениците и родителите им, целящи изграждане на ученически колектив;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>12. реализира постоянна връзка с родителите, организира изпълнението на решенията на педагогическия съвет, ученическия парламент и училищното ръководство;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>13. на първата родителска среща в началото на учебната година запознава родителите с Правилника за дейността на училището, учебния план на класа, ПБУВОТ;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>14. провежда начален и периодичен инструктаж и го регистрира според изискванията;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>15. организира застраховането на учениците, при интерес от страна на родителите;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>16. осигурява организирането, провеждането и контрола на дежурство в класната стая.</w:t>
      </w:r>
    </w:p>
    <w:p w:rsidR="00FA331F" w:rsidRPr="00FA331F" w:rsidRDefault="00FA331F" w:rsidP="00FA331F">
      <w:pPr>
        <w:spacing w:before="120"/>
        <w:ind w:firstLine="397"/>
        <w:jc w:val="both"/>
        <w:rPr>
          <w:lang w:val="bg-BG" w:eastAsia="bg-BG"/>
        </w:rPr>
      </w:pPr>
      <w:r>
        <w:rPr>
          <w:b/>
          <w:lang w:val="bg-BG" w:eastAsia="bg-BG"/>
        </w:rPr>
        <w:t>Чл. 3</w:t>
      </w:r>
      <w:r w:rsidRPr="00FA331F">
        <w:rPr>
          <w:b/>
          <w:lang w:val="bg-BG" w:eastAsia="bg-BG"/>
        </w:rPr>
        <w:t>2.</w:t>
      </w:r>
      <w:r w:rsidRPr="00FA331F">
        <w:rPr>
          <w:lang w:val="bg-BG" w:eastAsia="bg-BG"/>
        </w:rPr>
        <w:t xml:space="preserve"> При възникнала конфликтна ситуация класният ръководител предприема мерки за разрешаване на конфликти: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t xml:space="preserve">1. Между ученици като: </w:t>
      </w:r>
    </w:p>
    <w:p w:rsidR="00FA331F" w:rsidRPr="00FA331F" w:rsidRDefault="00FA331F" w:rsidP="00FA331F">
      <w:pPr>
        <w:ind w:left="786"/>
        <w:jc w:val="both"/>
        <w:rPr>
          <w:lang w:val="bg-BG" w:eastAsia="bg-BG"/>
        </w:rPr>
      </w:pPr>
      <w:r w:rsidRPr="00FA331F">
        <w:rPr>
          <w:lang w:val="bg-BG" w:eastAsia="bg-BG"/>
        </w:rPr>
        <w:t>а) търси подходящи методи и средства за преодоляването им; при особено тежки ситуации писмено уведомява ръководството на училището.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t xml:space="preserve">2. Между ученици и учител: </w:t>
      </w:r>
    </w:p>
    <w:p w:rsidR="00FA331F" w:rsidRPr="00FA331F" w:rsidRDefault="00FA331F" w:rsidP="00FA331F">
      <w:pPr>
        <w:ind w:left="786"/>
        <w:jc w:val="both"/>
        <w:rPr>
          <w:lang w:val="bg-BG" w:eastAsia="bg-BG"/>
        </w:rPr>
      </w:pPr>
      <w:r w:rsidRPr="00FA331F">
        <w:rPr>
          <w:lang w:val="bg-BG" w:eastAsia="bg-BG"/>
        </w:rPr>
        <w:t>б) запознава училищното ръководство.</w:t>
      </w:r>
    </w:p>
    <w:p w:rsidR="00FA331F" w:rsidRPr="00FA331F" w:rsidRDefault="00FA331F" w:rsidP="00FA331F">
      <w:pPr>
        <w:spacing w:before="120"/>
        <w:ind w:firstLine="397"/>
        <w:jc w:val="both"/>
        <w:rPr>
          <w:lang w:val="bg-BG" w:eastAsia="bg-BG"/>
        </w:rPr>
      </w:pPr>
      <w:r>
        <w:rPr>
          <w:b/>
          <w:lang w:val="bg-BG" w:eastAsia="bg-BG"/>
        </w:rPr>
        <w:t>Чл. 3</w:t>
      </w:r>
      <w:r w:rsidRPr="00FA331F">
        <w:rPr>
          <w:b/>
          <w:lang w:val="bg-BG" w:eastAsia="bg-BG"/>
        </w:rPr>
        <w:t xml:space="preserve">3. </w:t>
      </w:r>
      <w:r w:rsidRPr="00FA331F">
        <w:rPr>
          <w:lang w:val="bg-BG" w:eastAsia="bg-BG"/>
        </w:rPr>
        <w:t>Класният ръководител има право да:</w:t>
      </w:r>
    </w:p>
    <w:p w:rsidR="00FA331F" w:rsidRPr="00FA331F" w:rsidRDefault="00FA331F" w:rsidP="00FA331F">
      <w:pPr>
        <w:numPr>
          <w:ilvl w:val="0"/>
          <w:numId w:val="3"/>
        </w:numPr>
        <w:jc w:val="both"/>
        <w:rPr>
          <w:lang w:val="bg-BG" w:eastAsia="bg-BG"/>
        </w:rPr>
      </w:pPr>
      <w:r w:rsidRPr="00FA331F">
        <w:rPr>
          <w:lang w:val="bg-BG" w:eastAsia="bg-BG"/>
        </w:rPr>
        <w:t>предлага за награди и наказания учениците от поверената му паралелка;</w:t>
      </w:r>
    </w:p>
    <w:p w:rsidR="00FA331F" w:rsidRPr="00FA331F" w:rsidRDefault="00FA331F" w:rsidP="00FA331F">
      <w:pPr>
        <w:numPr>
          <w:ilvl w:val="0"/>
          <w:numId w:val="3"/>
        </w:numPr>
        <w:jc w:val="both"/>
        <w:rPr>
          <w:lang w:val="bg-BG" w:eastAsia="bg-BG"/>
        </w:rPr>
      </w:pPr>
      <w:r w:rsidRPr="00FA331F">
        <w:rPr>
          <w:lang w:val="bg-BG" w:eastAsia="bg-BG"/>
        </w:rPr>
        <w:lastRenderedPageBreak/>
        <w:t>изисква информация от учителите и училищното ръководство по въпроси, отнасящи се до процеса на образование и възпитание в паралелката;</w:t>
      </w:r>
    </w:p>
    <w:p w:rsidR="00FA331F" w:rsidRPr="00FA331F" w:rsidRDefault="00FA331F" w:rsidP="00FA331F">
      <w:pPr>
        <w:numPr>
          <w:ilvl w:val="0"/>
          <w:numId w:val="3"/>
        </w:numPr>
        <w:jc w:val="both"/>
        <w:rPr>
          <w:lang w:val="bg-BG" w:eastAsia="bg-BG"/>
        </w:rPr>
      </w:pPr>
      <w:r w:rsidRPr="00FA331F">
        <w:rPr>
          <w:lang w:val="bg-BG" w:eastAsia="bg-BG"/>
        </w:rPr>
        <w:t>поддържа постоянна връзка с родителите, като ги уведомява за развитието на ученика.</w:t>
      </w:r>
    </w:p>
    <w:p w:rsidR="00FA331F" w:rsidRPr="00FA331F" w:rsidRDefault="00FA331F" w:rsidP="00FA331F">
      <w:pPr>
        <w:spacing w:before="120"/>
        <w:ind w:firstLine="397"/>
        <w:jc w:val="both"/>
        <w:rPr>
          <w:lang w:val="bg-BG" w:eastAsia="bg-BG"/>
        </w:rPr>
      </w:pPr>
      <w:r>
        <w:rPr>
          <w:b/>
          <w:lang w:val="bg-BG" w:eastAsia="bg-BG"/>
        </w:rPr>
        <w:t>Чл. 3</w:t>
      </w:r>
      <w:r w:rsidRPr="00FA331F">
        <w:rPr>
          <w:b/>
          <w:lang w:val="bg-BG" w:eastAsia="bg-BG"/>
        </w:rPr>
        <w:t>4.</w:t>
      </w:r>
      <w:r w:rsidRPr="00FA331F">
        <w:rPr>
          <w:lang w:val="bg-BG" w:eastAsia="bg-BG"/>
        </w:rPr>
        <w:t xml:space="preserve"> Учител, който е и класен ръководител, има следните допълнителни задължения:</w:t>
      </w:r>
    </w:p>
    <w:p w:rsidR="00FA331F" w:rsidRPr="00FA331F" w:rsidRDefault="00FA331F" w:rsidP="00FA331F">
      <w:pPr>
        <w:numPr>
          <w:ilvl w:val="0"/>
          <w:numId w:val="4"/>
        </w:numPr>
        <w:jc w:val="both"/>
        <w:rPr>
          <w:lang w:val="bg-BG" w:eastAsia="bg-BG"/>
        </w:rPr>
      </w:pPr>
      <w:r w:rsidRPr="00FA331F">
        <w:rPr>
          <w:lang w:val="bg-BG" w:eastAsia="bg-BG"/>
        </w:rPr>
        <w:t>диагностицира, анализира и оценява рисковите фактори върху учениците от паралелката и отделния ученик и да предприема превантивни и корективни мерки за справяне с тях, както и да организира адекватни възпитателни дейности;</w:t>
      </w:r>
    </w:p>
    <w:p w:rsidR="00FA331F" w:rsidRPr="00FA331F" w:rsidRDefault="00FA331F" w:rsidP="00FA331F">
      <w:pPr>
        <w:numPr>
          <w:ilvl w:val="0"/>
          <w:numId w:val="4"/>
        </w:numPr>
        <w:jc w:val="both"/>
        <w:rPr>
          <w:lang w:val="bg-BG" w:eastAsia="bg-BG"/>
        </w:rPr>
      </w:pPr>
      <w:r w:rsidRPr="00FA331F">
        <w:rPr>
          <w:lang w:val="bg-BG" w:eastAsia="bg-BG"/>
        </w:rPr>
        <w:t>консултира родителите за възможностите и формите за допълнителна работа с ученика с оглед максимално развитие на заложбите му, както и за възможностите за оказване на педагогическа и психологическа подкрепа от специалист, когато това се налага в допълнителен час по график утвърден от директор;</w:t>
      </w:r>
    </w:p>
    <w:p w:rsidR="00FA331F" w:rsidRPr="00FA331F" w:rsidRDefault="00FA331F" w:rsidP="00FA331F">
      <w:pPr>
        <w:numPr>
          <w:ilvl w:val="0"/>
          <w:numId w:val="4"/>
        </w:numPr>
        <w:jc w:val="both"/>
        <w:rPr>
          <w:lang w:val="bg-BG" w:eastAsia="bg-BG"/>
        </w:rPr>
      </w:pPr>
      <w:r w:rsidRPr="00FA331F">
        <w:rPr>
          <w:lang w:val="bg-BG" w:eastAsia="bg-BG"/>
        </w:rPr>
        <w:t>предлага налагане на санкции:</w:t>
      </w:r>
    </w:p>
    <w:p w:rsidR="00FA331F" w:rsidRPr="00FA331F" w:rsidRDefault="00FA331F" w:rsidP="00FA331F">
      <w:pPr>
        <w:ind w:left="786"/>
        <w:jc w:val="both"/>
        <w:rPr>
          <w:lang w:val="bg-BG" w:eastAsia="bg-BG"/>
        </w:rPr>
      </w:pPr>
      <w:r w:rsidRPr="00FA331F">
        <w:rPr>
          <w:lang w:val="bg-BG" w:eastAsia="bg-BG"/>
        </w:rPr>
        <w:t>а) на ученици, които не изпълняват задълженията, определени в ЗПУО, в нормативните актове по неговото прилагане и в правилника за дейността на училището, след изчерпване на останалите механизми за въздействие върху вътрешната мотивация и за преодоляване на проблемното поведение на учениците;</w:t>
      </w:r>
    </w:p>
    <w:p w:rsidR="00FA331F" w:rsidRPr="00FA331F" w:rsidRDefault="00FA331F" w:rsidP="00FA331F">
      <w:pPr>
        <w:ind w:left="786"/>
        <w:jc w:val="both"/>
        <w:rPr>
          <w:lang w:val="bg-BG" w:eastAsia="bg-BG"/>
        </w:rPr>
      </w:pPr>
      <w:r w:rsidRPr="00FA331F">
        <w:rPr>
          <w:lang w:val="bg-BG" w:eastAsia="bg-BG"/>
        </w:rPr>
        <w:t>б) на ученик, който възпрепятства провеждането на учебния процес и учителят го е отстранил до края на учебния час;</w:t>
      </w:r>
    </w:p>
    <w:p w:rsidR="00FA331F" w:rsidRPr="00FA331F" w:rsidRDefault="00FA331F" w:rsidP="00FA331F">
      <w:pPr>
        <w:ind w:left="786"/>
        <w:jc w:val="both"/>
        <w:rPr>
          <w:lang w:val="bg-BG" w:eastAsia="bg-BG"/>
        </w:rPr>
      </w:pPr>
      <w:r w:rsidRPr="00FA331F">
        <w:rPr>
          <w:lang w:val="bg-BG" w:eastAsia="bg-BG"/>
        </w:rPr>
        <w:t>в) на ученик, който се яви в училище с облекло или във вид, които са в нарушение на правилника за дейността на училището, както и когато състоянието му не позволява да участва в учебния процес и той е отстранен от училище до отпадане на основанието за отстраняването му.</w:t>
      </w:r>
    </w:p>
    <w:p w:rsidR="00FA331F" w:rsidRPr="00FA331F" w:rsidRDefault="00FA331F" w:rsidP="00FA331F">
      <w:pPr>
        <w:numPr>
          <w:ilvl w:val="0"/>
          <w:numId w:val="4"/>
        </w:numPr>
        <w:jc w:val="both"/>
        <w:rPr>
          <w:lang w:val="bg-BG" w:eastAsia="bg-BG"/>
        </w:rPr>
      </w:pPr>
      <w:r w:rsidRPr="00FA331F">
        <w:rPr>
          <w:lang w:val="bg-BG" w:eastAsia="bg-BG"/>
        </w:rPr>
        <w:t xml:space="preserve">при налагане на санкция: </w:t>
      </w:r>
    </w:p>
    <w:p w:rsidR="00FA331F" w:rsidRPr="00FA331F" w:rsidRDefault="00FA331F" w:rsidP="00FA331F">
      <w:pPr>
        <w:ind w:left="757"/>
        <w:jc w:val="both"/>
        <w:rPr>
          <w:lang w:val="bg-BG" w:eastAsia="bg-BG"/>
        </w:rPr>
      </w:pPr>
      <w:r w:rsidRPr="00FA331F">
        <w:rPr>
          <w:lang w:val="bg-BG" w:eastAsia="bg-BG"/>
        </w:rPr>
        <w:t>а) веднага след приключването на учебния час, в който ученика е отстранен уведомява родителите и се предприемат дейности за мотивация и за преодоляване на проблемното поведение;</w:t>
      </w:r>
    </w:p>
    <w:p w:rsidR="00FA331F" w:rsidRPr="00FA331F" w:rsidRDefault="00FA331F" w:rsidP="00FA331F">
      <w:pPr>
        <w:ind w:left="757"/>
        <w:jc w:val="both"/>
        <w:rPr>
          <w:lang w:val="bg-BG" w:eastAsia="bg-BG"/>
        </w:rPr>
      </w:pPr>
      <w:r w:rsidRPr="00FA331F">
        <w:rPr>
          <w:lang w:val="bg-BG" w:eastAsia="bg-BG"/>
        </w:rPr>
        <w:t>б) за ученика с наложена санкция се осигуряват и дейности за превенция и преодоляване на проблемно поведение;</w:t>
      </w:r>
    </w:p>
    <w:p w:rsidR="00FA331F" w:rsidRDefault="00FA331F" w:rsidP="00FA331F">
      <w:pPr>
        <w:ind w:left="757"/>
        <w:jc w:val="both"/>
        <w:rPr>
          <w:lang w:val="bg-BG" w:eastAsia="bg-BG"/>
        </w:rPr>
      </w:pPr>
      <w:r w:rsidRPr="00FA331F">
        <w:rPr>
          <w:lang w:val="bg-BG" w:eastAsia="bg-BG"/>
        </w:rPr>
        <w:t>в) спазва изцяло процедурата по налагане н</w:t>
      </w:r>
      <w:bookmarkStart w:id="4" w:name="_Toc398668311"/>
      <w:r w:rsidRPr="00FA331F">
        <w:rPr>
          <w:lang w:val="bg-BG" w:eastAsia="bg-BG"/>
        </w:rPr>
        <w:t xml:space="preserve">а санкции, заложена в ЗПУО. </w:t>
      </w:r>
    </w:p>
    <w:p w:rsidR="006B381B" w:rsidRPr="00FA331F" w:rsidRDefault="006B381B" w:rsidP="00FA331F">
      <w:pPr>
        <w:ind w:left="757"/>
        <w:jc w:val="both"/>
        <w:rPr>
          <w:lang w:val="bg-BG" w:eastAsia="bg-BG"/>
        </w:rPr>
      </w:pPr>
    </w:p>
    <w:bookmarkEnd w:id="4"/>
    <w:p w:rsidR="006B381B" w:rsidRPr="006B381B" w:rsidRDefault="006B381B" w:rsidP="006B381B">
      <w:pPr>
        <w:ind w:firstLine="397"/>
        <w:rPr>
          <w:b/>
          <w:lang w:val="bg-BG" w:eastAsia="bg-BG"/>
        </w:rPr>
      </w:pPr>
      <w:r>
        <w:rPr>
          <w:b/>
          <w:lang w:val="bg-BG" w:eastAsia="bg-BG"/>
        </w:rPr>
        <w:t xml:space="preserve">Глава </w:t>
      </w:r>
      <w:r>
        <w:rPr>
          <w:b/>
          <w:lang w:val="en-US" w:eastAsia="bg-BG"/>
        </w:rPr>
        <w:t xml:space="preserve">V. </w:t>
      </w:r>
      <w:r w:rsidRPr="006B381B">
        <w:rPr>
          <w:b/>
          <w:lang w:val="ru-RU" w:eastAsia="bg-BG"/>
        </w:rPr>
        <w:t>Дежурни учители</w:t>
      </w:r>
    </w:p>
    <w:p w:rsidR="006B381B" w:rsidRPr="006B381B" w:rsidRDefault="006B381B" w:rsidP="006B381B">
      <w:pPr>
        <w:ind w:firstLine="397"/>
        <w:jc w:val="both"/>
        <w:rPr>
          <w:lang w:val="bg-BG" w:eastAsia="bg-BG"/>
        </w:rPr>
      </w:pPr>
      <w:r>
        <w:rPr>
          <w:b/>
          <w:lang w:val="bg-BG" w:eastAsia="bg-BG"/>
        </w:rPr>
        <w:t>Чл. 3</w:t>
      </w:r>
      <w:r w:rsidRPr="006B381B">
        <w:rPr>
          <w:b/>
          <w:lang w:val="bg-BG" w:eastAsia="bg-BG"/>
        </w:rPr>
        <w:t>5.</w:t>
      </w:r>
      <w:r w:rsidRPr="006B381B">
        <w:rPr>
          <w:lang w:val="bg-BG" w:eastAsia="bg-BG"/>
        </w:rPr>
        <w:t xml:space="preserve"> Дежурството се извършва по график, изготвен и утвърден от директора в началото на всеки учебен срок.</w:t>
      </w:r>
    </w:p>
    <w:p w:rsidR="006B381B" w:rsidRPr="006B381B" w:rsidRDefault="006B381B" w:rsidP="006B381B">
      <w:pPr>
        <w:spacing w:before="120"/>
        <w:ind w:firstLine="397"/>
        <w:jc w:val="both"/>
        <w:rPr>
          <w:lang w:val="bg-BG" w:eastAsia="bg-BG"/>
        </w:rPr>
      </w:pPr>
      <w:r>
        <w:rPr>
          <w:b/>
          <w:lang w:val="bg-BG" w:eastAsia="bg-BG"/>
        </w:rPr>
        <w:t>Чл. 36</w:t>
      </w:r>
      <w:r w:rsidRPr="006B381B">
        <w:rPr>
          <w:b/>
          <w:lang w:val="bg-BG" w:eastAsia="bg-BG"/>
        </w:rPr>
        <w:t>.</w:t>
      </w:r>
      <w:r w:rsidRPr="006B381B">
        <w:rPr>
          <w:lang w:val="bg-BG" w:eastAsia="bg-BG"/>
        </w:rPr>
        <w:t xml:space="preserve"> </w:t>
      </w:r>
      <w:r w:rsidRPr="006B381B">
        <w:rPr>
          <w:bCs/>
          <w:lang w:val="bg-BG" w:eastAsia="bg-BG"/>
        </w:rPr>
        <w:t>(1)</w:t>
      </w:r>
      <w:r w:rsidRPr="006B381B">
        <w:rPr>
          <w:lang w:val="bg-BG" w:eastAsia="bg-BG"/>
        </w:rPr>
        <w:t xml:space="preserve"> Дежурните учители, отговарящи за дисциплината по време на междучасия са длъжни: </w:t>
      </w:r>
    </w:p>
    <w:p w:rsidR="006B381B" w:rsidRPr="006B381B" w:rsidRDefault="006B381B" w:rsidP="006B381B">
      <w:pPr>
        <w:numPr>
          <w:ilvl w:val="0"/>
          <w:numId w:val="5"/>
        </w:numPr>
        <w:spacing w:before="120"/>
        <w:jc w:val="both"/>
        <w:rPr>
          <w:lang w:val="bg-BG" w:eastAsia="bg-BG"/>
        </w:rPr>
      </w:pPr>
      <w:r w:rsidRPr="006B381B">
        <w:rPr>
          <w:lang w:val="bg-BG" w:eastAsia="bg-BG"/>
        </w:rPr>
        <w:t xml:space="preserve">придружават </w:t>
      </w:r>
      <w:r>
        <w:rPr>
          <w:lang w:val="bg-BG" w:eastAsia="bg-BG"/>
        </w:rPr>
        <w:t>пътуващите ученици от населеното место</w:t>
      </w:r>
      <w:r w:rsidRPr="006B381B">
        <w:rPr>
          <w:lang w:val="bg-BG" w:eastAsia="bg-BG"/>
        </w:rPr>
        <w:t xml:space="preserve"> до училище;</w:t>
      </w:r>
    </w:p>
    <w:p w:rsidR="006B381B" w:rsidRPr="006B381B" w:rsidRDefault="006B381B" w:rsidP="006B381B">
      <w:pPr>
        <w:numPr>
          <w:ilvl w:val="0"/>
          <w:numId w:val="5"/>
        </w:numPr>
        <w:jc w:val="both"/>
        <w:rPr>
          <w:lang w:val="bg-BG" w:eastAsia="bg-BG"/>
        </w:rPr>
      </w:pPr>
      <w:r w:rsidRPr="006B381B">
        <w:rPr>
          <w:lang w:val="bg-BG" w:eastAsia="bg-BG"/>
        </w:rPr>
        <w:t>идват на училище в 15 минути преди часа определен за започване на учебните часове;</w:t>
      </w:r>
    </w:p>
    <w:p w:rsidR="006B381B" w:rsidRPr="006B381B" w:rsidRDefault="006B381B" w:rsidP="006B381B">
      <w:pPr>
        <w:numPr>
          <w:ilvl w:val="0"/>
          <w:numId w:val="5"/>
        </w:numPr>
        <w:jc w:val="both"/>
        <w:rPr>
          <w:lang w:val="bg-BG" w:eastAsia="bg-BG"/>
        </w:rPr>
      </w:pPr>
      <w:r w:rsidRPr="006B381B">
        <w:rPr>
          <w:lang w:val="bg-BG" w:eastAsia="bg-BG"/>
        </w:rPr>
        <w:t>промени в графика на дежурство се правят само с разрешение на директора, а ако той отсъства от неговия заместник;</w:t>
      </w:r>
    </w:p>
    <w:p w:rsidR="006B381B" w:rsidRPr="006B381B" w:rsidRDefault="006B381B" w:rsidP="006B381B">
      <w:pPr>
        <w:numPr>
          <w:ilvl w:val="0"/>
          <w:numId w:val="5"/>
        </w:numPr>
        <w:jc w:val="both"/>
        <w:rPr>
          <w:lang w:val="bg-BG" w:eastAsia="bg-BG"/>
        </w:rPr>
      </w:pPr>
      <w:r w:rsidRPr="006B381B">
        <w:rPr>
          <w:lang w:val="bg-BG" w:eastAsia="bg-BG"/>
        </w:rPr>
        <w:t>дежурните учители са не по-малко от два за деня – по един  сутрин и следобед;</w:t>
      </w:r>
    </w:p>
    <w:p w:rsidR="006B381B" w:rsidRPr="006B381B" w:rsidRDefault="006B381B" w:rsidP="006B381B">
      <w:pPr>
        <w:numPr>
          <w:ilvl w:val="0"/>
          <w:numId w:val="5"/>
        </w:numPr>
        <w:jc w:val="both"/>
        <w:rPr>
          <w:lang w:val="bg-BG" w:eastAsia="bg-BG"/>
        </w:rPr>
      </w:pPr>
      <w:r w:rsidRPr="006B381B">
        <w:rPr>
          <w:lang w:val="bg-BG" w:eastAsia="bg-BG"/>
        </w:rPr>
        <w:t>да оказват съдействие на портиерите в училището, като контролират пропускателния режим и приемат учениците, като изискват приличен вид;</w:t>
      </w:r>
    </w:p>
    <w:p w:rsidR="006B381B" w:rsidRPr="006B381B" w:rsidRDefault="006B381B" w:rsidP="006B381B">
      <w:pPr>
        <w:numPr>
          <w:ilvl w:val="0"/>
          <w:numId w:val="5"/>
        </w:numPr>
        <w:jc w:val="both"/>
        <w:rPr>
          <w:lang w:val="bg-BG" w:eastAsia="bg-BG"/>
        </w:rPr>
      </w:pPr>
      <w:r w:rsidRPr="006B381B">
        <w:rPr>
          <w:lang w:val="bg-BG" w:eastAsia="bg-BG"/>
        </w:rPr>
        <w:t>да бъдат в училището до края на учебния ден, независимо от часовото им натоварване;</w:t>
      </w:r>
    </w:p>
    <w:p w:rsidR="006B381B" w:rsidRPr="006B381B" w:rsidRDefault="006B381B" w:rsidP="006B381B">
      <w:pPr>
        <w:numPr>
          <w:ilvl w:val="0"/>
          <w:numId w:val="5"/>
        </w:numPr>
        <w:jc w:val="both"/>
        <w:rPr>
          <w:lang w:val="bg-BG" w:eastAsia="bg-BG"/>
        </w:rPr>
      </w:pPr>
      <w:r w:rsidRPr="006B381B">
        <w:rPr>
          <w:lang w:val="bg-BG" w:eastAsia="bg-BG"/>
        </w:rPr>
        <w:lastRenderedPageBreak/>
        <w:t>да следят за опазване на хигиената и реда в коридорите и в класните стаи на етажа, за които отговарят, и да уведомяват училищното ръководство за нередности или похабяване на училищното имущество;</w:t>
      </w:r>
    </w:p>
    <w:p w:rsidR="006B381B" w:rsidRPr="006B381B" w:rsidRDefault="006B381B" w:rsidP="006B381B">
      <w:pPr>
        <w:numPr>
          <w:ilvl w:val="0"/>
          <w:numId w:val="5"/>
        </w:numPr>
        <w:jc w:val="both"/>
        <w:rPr>
          <w:lang w:val="bg-BG" w:eastAsia="bg-BG"/>
        </w:rPr>
      </w:pPr>
      <w:r w:rsidRPr="006B381B">
        <w:rPr>
          <w:lang w:val="bg-BG" w:eastAsia="bg-BG"/>
        </w:rPr>
        <w:t>да докладват за възникнали проблеми на директора и да получават съдействие  необходимост.</w:t>
      </w:r>
    </w:p>
    <w:p w:rsidR="00FA331F" w:rsidRPr="00FA331F" w:rsidRDefault="00FA331F" w:rsidP="00FA331F">
      <w:pPr>
        <w:ind w:firstLine="397"/>
        <w:jc w:val="both"/>
        <w:rPr>
          <w:b/>
          <w:lang w:val="bg-BG" w:eastAsia="bg-BG"/>
        </w:rPr>
      </w:pPr>
    </w:p>
    <w:p w:rsidR="00FA331F" w:rsidRPr="00CC2401" w:rsidRDefault="00FA331F" w:rsidP="00C14AC1">
      <w:pPr>
        <w:jc w:val="both"/>
      </w:pPr>
    </w:p>
    <w:p w:rsidR="008802D3" w:rsidRPr="00CC2401" w:rsidRDefault="00FA331F" w:rsidP="008802D3">
      <w:pPr>
        <w:keepNext/>
        <w:ind w:firstLine="720"/>
        <w:jc w:val="both"/>
        <w:outlineLvl w:val="0"/>
        <w:rPr>
          <w:bCs/>
          <w:kern w:val="32"/>
          <w:lang w:eastAsia="bg-BG"/>
        </w:rPr>
      </w:pPr>
      <w:r>
        <w:rPr>
          <w:b/>
          <w:bCs/>
          <w:kern w:val="32"/>
          <w:lang w:eastAsia="bg-BG"/>
        </w:rPr>
        <w:t xml:space="preserve">Глава </w:t>
      </w:r>
      <w:r w:rsidR="008802D3" w:rsidRPr="00CC2401">
        <w:rPr>
          <w:b/>
          <w:bCs/>
          <w:kern w:val="32"/>
          <w:lang w:eastAsia="bg-BG"/>
        </w:rPr>
        <w:t>V</w:t>
      </w:r>
      <w:r w:rsidR="006B381B">
        <w:rPr>
          <w:b/>
          <w:bCs/>
          <w:kern w:val="32"/>
          <w:lang w:val="en-US" w:eastAsia="bg-BG"/>
        </w:rPr>
        <w:t>I</w:t>
      </w:r>
      <w:r w:rsidR="008802D3" w:rsidRPr="00CC2401">
        <w:rPr>
          <w:b/>
          <w:bCs/>
          <w:kern w:val="32"/>
          <w:lang w:eastAsia="bg-BG"/>
        </w:rPr>
        <w:t>. Права и задължения на учениците</w:t>
      </w:r>
    </w:p>
    <w:p w:rsidR="008802D3" w:rsidRPr="00CC2401" w:rsidRDefault="006B381B" w:rsidP="008802D3">
      <w:pPr>
        <w:ind w:firstLine="720"/>
        <w:jc w:val="both"/>
      </w:pPr>
      <w:r>
        <w:rPr>
          <w:b/>
        </w:rPr>
        <w:t>Чл. 37</w:t>
      </w:r>
      <w:r w:rsidR="008802D3" w:rsidRPr="00CC2401">
        <w:rPr>
          <w:b/>
        </w:rPr>
        <w:t xml:space="preserve">. </w:t>
      </w:r>
      <w:r w:rsidR="008802D3" w:rsidRPr="00CC2401">
        <w:t>Учениците имат следните права:</w:t>
      </w:r>
    </w:p>
    <w:p w:rsidR="008802D3" w:rsidRPr="00CC2401" w:rsidRDefault="008802D3" w:rsidP="008802D3">
      <w:pPr>
        <w:ind w:firstLine="720"/>
        <w:jc w:val="both"/>
      </w:pPr>
      <w:r>
        <w:rPr>
          <w:lang w:val="bg-BG"/>
        </w:rPr>
        <w:t>1.</w:t>
      </w:r>
      <w:r>
        <w:t xml:space="preserve"> </w:t>
      </w:r>
      <w:r w:rsidRPr="00CC2401">
        <w:t>да бъдат обучавани и възпитавани в здравословна, безопасна и сигурна среда;</w:t>
      </w:r>
    </w:p>
    <w:p w:rsidR="008802D3" w:rsidRPr="00EE4731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>2.</w:t>
      </w:r>
      <w:r>
        <w:t xml:space="preserve"> </w:t>
      </w:r>
      <w:r w:rsidRPr="00CC2401">
        <w:t>да бъдат зачитани като активни участници в образователния процес</w:t>
      </w:r>
      <w:r>
        <w:rPr>
          <w:lang w:val="bg-BG"/>
        </w:rPr>
        <w:t>;</w:t>
      </w:r>
    </w:p>
    <w:p w:rsidR="008802D3" w:rsidRPr="00EE4731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3. </w:t>
      </w:r>
      <w:r w:rsidRPr="00CC2401">
        <w:t>да избират профила и професията</w:t>
      </w:r>
      <w:r>
        <w:rPr>
          <w:lang w:val="bg-BG"/>
        </w:rPr>
        <w:t>;</w:t>
      </w:r>
    </w:p>
    <w:p w:rsidR="008802D3" w:rsidRPr="00EE4731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>4.</w:t>
      </w:r>
      <w:r>
        <w:t xml:space="preserve"> </w:t>
      </w:r>
      <w:r w:rsidRPr="00CC2401">
        <w:t>да избират между учебните предмети или модули, пред</w:t>
      </w:r>
      <w:r>
        <w:t>ложени от училището за изучаван</w:t>
      </w:r>
      <w:r>
        <w:rPr>
          <w:lang w:val="bg-BG"/>
        </w:rPr>
        <w:t>е</w:t>
      </w:r>
      <w:r w:rsidRPr="00CC2401">
        <w:t xml:space="preserve"> в избираемите и във факултативните учебни часове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5. </w:t>
      </w:r>
      <w:r>
        <w:t xml:space="preserve"> </w:t>
      </w:r>
      <w:r w:rsidRPr="00CC2401">
        <w:t>да получават библиотечно-информационно обслужване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6. </w:t>
      </w:r>
      <w:r>
        <w:t xml:space="preserve"> </w:t>
      </w:r>
      <w:r w:rsidRPr="00CC2401">
        <w:t>да получават информация относно обучението, възпитанието, правата и задълженията си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7. </w:t>
      </w:r>
      <w:r>
        <w:t xml:space="preserve"> </w:t>
      </w:r>
      <w:r w:rsidRPr="00CC2401">
        <w:t>да получават обща и допълнителна подкрепа за личностно развитие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8. </w:t>
      </w:r>
      <w:r>
        <w:t xml:space="preserve"> </w:t>
      </w:r>
      <w:r w:rsidRPr="00CC2401">
        <w:t>да бъдат информирани и консултирани във връзка с избора на образование или професия</w:t>
      </w:r>
      <w:r>
        <w:rPr>
          <w:lang w:val="bg-BG"/>
        </w:rPr>
        <w:t>;</w:t>
      </w:r>
    </w:p>
    <w:p w:rsidR="008802D3" w:rsidRPr="00CC2401" w:rsidRDefault="008802D3" w:rsidP="008802D3">
      <w:pPr>
        <w:ind w:firstLine="720"/>
        <w:jc w:val="both"/>
      </w:pPr>
      <w:r>
        <w:rPr>
          <w:lang w:val="bg-BG"/>
        </w:rPr>
        <w:t xml:space="preserve">9. </w:t>
      </w:r>
      <w:r>
        <w:t xml:space="preserve"> </w:t>
      </w:r>
      <w:r w:rsidRPr="00CC2401">
        <w:t>да участват в проектни дейности;</w:t>
      </w:r>
    </w:p>
    <w:p w:rsidR="008802D3" w:rsidRPr="00D940AD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10. </w:t>
      </w:r>
      <w:r>
        <w:t xml:space="preserve"> </w:t>
      </w:r>
      <w:r w:rsidRPr="00CC2401">
        <w:t>да дават мнения и предложения за училищните дейности, включително за избираемите и факултативни</w:t>
      </w:r>
      <w:r>
        <w:rPr>
          <w:lang w:val="bg-BG"/>
        </w:rPr>
        <w:t>те</w:t>
      </w:r>
      <w:r w:rsidRPr="00CC2401">
        <w:t xml:space="preserve"> учебни часове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11. </w:t>
      </w:r>
      <w:r>
        <w:t xml:space="preserve"> </w:t>
      </w:r>
      <w:r w:rsidRPr="00CC2401">
        <w:t>да участват в обсъждането при решаването на въпроси, засягащи училищния живот и уч</w:t>
      </w:r>
      <w:r>
        <w:t xml:space="preserve">илищната общност, в това число </w:t>
      </w:r>
      <w:r>
        <w:rPr>
          <w:lang w:val="bg-BG"/>
        </w:rPr>
        <w:t>на</w:t>
      </w:r>
      <w:r w:rsidRPr="00CC2401">
        <w:t xml:space="preserve"> училищния учебен план</w:t>
      </w:r>
      <w:r>
        <w:rPr>
          <w:lang w:val="bg-BG"/>
        </w:rPr>
        <w:t>;</w:t>
      </w:r>
    </w:p>
    <w:p w:rsidR="008802D3" w:rsidRPr="00D940AD" w:rsidRDefault="008802D3" w:rsidP="008802D3">
      <w:pPr>
        <w:ind w:left="720"/>
        <w:jc w:val="both"/>
        <w:rPr>
          <w:lang w:val="bg-BG"/>
        </w:rPr>
      </w:pPr>
      <w:r>
        <w:rPr>
          <w:lang w:val="bg-BG"/>
        </w:rPr>
        <w:t>12.</w:t>
      </w:r>
      <w:r>
        <w:t xml:space="preserve"> </w:t>
      </w:r>
      <w:r w:rsidRPr="00CC2401">
        <w:t>да получават съдействие от училището и от органите на местното самоуправление при изразяване на мнението си по въпроси, които пряко ги засягат, както и при участие в живота на общността</w:t>
      </w:r>
      <w:r>
        <w:rPr>
          <w:lang w:val="bg-BG"/>
        </w:rPr>
        <w:t>;</w:t>
      </w:r>
    </w:p>
    <w:p w:rsidR="008802D3" w:rsidRPr="00D940AD" w:rsidRDefault="008802D3" w:rsidP="008802D3">
      <w:pPr>
        <w:ind w:left="720"/>
        <w:jc w:val="both"/>
        <w:rPr>
          <w:lang w:val="bg-BG"/>
        </w:rPr>
      </w:pPr>
      <w:r>
        <w:rPr>
          <w:lang w:val="bg-BG"/>
        </w:rPr>
        <w:t xml:space="preserve">13. </w:t>
      </w:r>
      <w:r w:rsidRPr="00CC2401">
        <w:t>да бъдат поощрявани с морални и материални награди</w:t>
      </w:r>
      <w:r>
        <w:rPr>
          <w:lang w:val="bg-BG"/>
        </w:rPr>
        <w:t>;</w:t>
      </w:r>
    </w:p>
    <w:p w:rsidR="008802D3" w:rsidRPr="00CC2401" w:rsidRDefault="006B381B" w:rsidP="008802D3">
      <w:pPr>
        <w:ind w:firstLine="720"/>
        <w:jc w:val="both"/>
      </w:pPr>
      <w:r>
        <w:rPr>
          <w:b/>
        </w:rPr>
        <w:t>Чл. 38</w:t>
      </w:r>
      <w:r>
        <w:rPr>
          <w:b/>
          <w:lang w:val="bg-BG"/>
        </w:rPr>
        <w:t>.</w:t>
      </w:r>
      <w:r w:rsidR="008802D3" w:rsidRPr="00CC2401">
        <w:rPr>
          <w:b/>
        </w:rPr>
        <w:t xml:space="preserve"> </w:t>
      </w:r>
      <w:r w:rsidR="008802D3">
        <w:t>Учени</w:t>
      </w:r>
      <w:r w:rsidR="008802D3">
        <w:rPr>
          <w:lang w:val="bg-BG"/>
        </w:rPr>
        <w:t>ците</w:t>
      </w:r>
      <w:r w:rsidR="008802D3">
        <w:t xml:space="preserve"> </w:t>
      </w:r>
      <w:r w:rsidR="008802D3">
        <w:rPr>
          <w:lang w:val="bg-BG"/>
        </w:rPr>
        <w:t>са</w:t>
      </w:r>
      <w:r w:rsidR="008802D3">
        <w:t xml:space="preserve"> длъж</w:t>
      </w:r>
      <w:r w:rsidR="008802D3">
        <w:rPr>
          <w:lang w:val="bg-BG"/>
        </w:rPr>
        <w:t>ни</w:t>
      </w:r>
      <w:r w:rsidR="008802D3" w:rsidRPr="00CC2401">
        <w:t>:</w:t>
      </w:r>
    </w:p>
    <w:p w:rsidR="008802D3" w:rsidRPr="00D940AD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1. </w:t>
      </w:r>
      <w:r>
        <w:t xml:space="preserve"> </w:t>
      </w:r>
      <w:r w:rsidRPr="00CC2401">
        <w:t>да присъстват и участват в учебни часове и занимания</w:t>
      </w:r>
      <w:r>
        <w:rPr>
          <w:lang w:val="bg-BG"/>
        </w:rPr>
        <w:t>;</w:t>
      </w:r>
    </w:p>
    <w:p w:rsidR="008802D3" w:rsidRPr="00CC2401" w:rsidRDefault="008802D3" w:rsidP="008802D3">
      <w:pPr>
        <w:ind w:firstLine="708"/>
        <w:jc w:val="both"/>
      </w:pPr>
      <w:r>
        <w:rPr>
          <w:lang w:val="bg-BG"/>
        </w:rPr>
        <w:t xml:space="preserve">2. </w:t>
      </w:r>
      <w:r w:rsidRPr="00CC2401">
        <w:t>да съхранява</w:t>
      </w:r>
      <w:r>
        <w:rPr>
          <w:lang w:val="bg-BG"/>
        </w:rPr>
        <w:t>т</w:t>
      </w:r>
      <w:r w:rsidRPr="00CC2401">
        <w:t xml:space="preserve"> авторитета на училището и училищната общност и да допринася</w:t>
      </w:r>
      <w:r>
        <w:rPr>
          <w:lang w:val="bg-BG"/>
        </w:rPr>
        <w:t>т</w:t>
      </w:r>
      <w:r w:rsidRPr="00CC2401">
        <w:t xml:space="preserve"> за развитието на добрите традиции;</w:t>
      </w:r>
    </w:p>
    <w:p w:rsidR="008802D3" w:rsidRPr="00D940AD" w:rsidRDefault="008802D3" w:rsidP="008802D3">
      <w:pPr>
        <w:ind w:firstLine="708"/>
        <w:jc w:val="both"/>
        <w:rPr>
          <w:lang w:val="bg-BG"/>
        </w:rPr>
      </w:pPr>
      <w:r>
        <w:rPr>
          <w:lang w:val="bg-BG"/>
        </w:rPr>
        <w:t>3.</w:t>
      </w:r>
      <w:r>
        <w:t xml:space="preserve"> </w:t>
      </w:r>
      <w:r w:rsidRPr="00CC2401">
        <w:t>да зачитат правата, честта и достойнството на другите, както и да не прилагат физическо и психическо насилие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08"/>
        <w:jc w:val="both"/>
        <w:rPr>
          <w:lang w:val="bg-BG"/>
        </w:rPr>
      </w:pPr>
      <w:r>
        <w:rPr>
          <w:lang w:val="bg-BG"/>
        </w:rPr>
        <w:t xml:space="preserve">4. </w:t>
      </w:r>
      <w:r w:rsidRPr="00CC2401">
        <w:t>да не участват в хазартни игри, да не употребяват тютюн и тютюневи изделия, алкохол и наркотични вещества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08"/>
        <w:jc w:val="both"/>
        <w:rPr>
          <w:lang w:val="bg-BG"/>
        </w:rPr>
      </w:pPr>
      <w:r>
        <w:rPr>
          <w:lang w:val="bg-BG"/>
        </w:rPr>
        <w:t xml:space="preserve">5. </w:t>
      </w:r>
      <w:r w:rsidRPr="00CC2401">
        <w:t>да не носят оръжие</w:t>
      </w:r>
      <w:r>
        <w:rPr>
          <w:lang w:val="bg-BG"/>
        </w:rPr>
        <w:t>,</w:t>
      </w:r>
      <w:r w:rsidRPr="00CC2401">
        <w:t xml:space="preserve"> както и други предмети, които са източници на повишена опасност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08"/>
        <w:jc w:val="both"/>
        <w:rPr>
          <w:lang w:val="bg-BG"/>
        </w:rPr>
      </w:pPr>
      <w:r>
        <w:rPr>
          <w:lang w:val="bg-BG"/>
        </w:rPr>
        <w:t xml:space="preserve">6. </w:t>
      </w:r>
      <w:r>
        <w:t xml:space="preserve"> </w:t>
      </w:r>
      <w:r w:rsidRPr="00CC2401">
        <w:t>да носят ученическата си лична карта в училището и извън него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08"/>
        <w:jc w:val="both"/>
        <w:rPr>
          <w:lang w:val="bg-BG"/>
        </w:rPr>
      </w:pPr>
      <w:r>
        <w:rPr>
          <w:lang w:val="bg-BG"/>
        </w:rPr>
        <w:t xml:space="preserve">7. </w:t>
      </w:r>
      <w:r>
        <w:t xml:space="preserve"> </w:t>
      </w:r>
      <w:r w:rsidRPr="00CC2401">
        <w:t>да представят на своите родители и на педагогическите специалисти ученическата си книжка и бележника за кореспонденция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08"/>
        <w:jc w:val="both"/>
        <w:rPr>
          <w:lang w:val="bg-BG"/>
        </w:rPr>
      </w:pPr>
      <w:r>
        <w:rPr>
          <w:lang w:val="bg-BG"/>
        </w:rPr>
        <w:t xml:space="preserve">8. </w:t>
      </w:r>
      <w:r>
        <w:t xml:space="preserve"> да спазват </w:t>
      </w:r>
      <w:r>
        <w:rPr>
          <w:lang w:val="bg-BG"/>
        </w:rPr>
        <w:t>П</w:t>
      </w:r>
      <w:r w:rsidRPr="00CC2401">
        <w:t>равилника за дейността на училището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08"/>
        <w:jc w:val="both"/>
        <w:rPr>
          <w:lang w:val="bg-BG"/>
        </w:rPr>
      </w:pPr>
      <w:r>
        <w:rPr>
          <w:lang w:val="bg-BG"/>
        </w:rPr>
        <w:t xml:space="preserve">9. </w:t>
      </w:r>
      <w:r>
        <w:t xml:space="preserve"> </w:t>
      </w:r>
      <w:r w:rsidRPr="00CC2401">
        <w:t>да не възпрепятстват със своето поведение и постъпки нормалното протичане на учебните часове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08"/>
        <w:jc w:val="both"/>
        <w:rPr>
          <w:lang w:val="bg-BG"/>
        </w:rPr>
      </w:pPr>
      <w:r>
        <w:rPr>
          <w:lang w:val="bg-BG"/>
        </w:rPr>
        <w:t xml:space="preserve">10. </w:t>
      </w:r>
      <w:r w:rsidRPr="00CC2401">
        <w:t>да не използват мобилните си телефони по време на учебните часове</w:t>
      </w:r>
      <w:r>
        <w:rPr>
          <w:lang w:val="bg-BG"/>
        </w:rPr>
        <w:t>;</w:t>
      </w:r>
    </w:p>
    <w:p w:rsidR="008802D3" w:rsidRPr="00CC2401" w:rsidRDefault="008802D3" w:rsidP="008802D3">
      <w:pPr>
        <w:ind w:firstLine="709"/>
        <w:jc w:val="both"/>
      </w:pPr>
      <w:r>
        <w:rPr>
          <w:lang w:val="bg-BG"/>
        </w:rPr>
        <w:t>11.</w:t>
      </w:r>
      <w:r>
        <w:t xml:space="preserve"> </w:t>
      </w:r>
      <w:r w:rsidRPr="00CC2401">
        <w:t>да се явява</w:t>
      </w:r>
      <w:r>
        <w:rPr>
          <w:lang w:val="bg-BG"/>
        </w:rPr>
        <w:t>т</w:t>
      </w:r>
      <w:r w:rsidRPr="00CC2401">
        <w:t xml:space="preserve"> в училището с облекло и във вид, коит</w:t>
      </w:r>
      <w:r>
        <w:t xml:space="preserve">о съответстват на положението </w:t>
      </w:r>
      <w:r>
        <w:rPr>
          <w:lang w:val="bg-BG"/>
        </w:rPr>
        <w:t>им</w:t>
      </w:r>
      <w:r>
        <w:t xml:space="preserve"> на учени</w:t>
      </w:r>
      <w:r>
        <w:rPr>
          <w:lang w:val="bg-BG"/>
        </w:rPr>
        <w:t>ци</w:t>
      </w:r>
      <w:r w:rsidRPr="00CC2401">
        <w:t xml:space="preserve"> и </w:t>
      </w:r>
      <w:r>
        <w:rPr>
          <w:lang w:val="bg-BG"/>
        </w:rPr>
        <w:t xml:space="preserve">на </w:t>
      </w:r>
      <w:r w:rsidRPr="00CC2401">
        <w:t>добрите нрави: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rPr>
          <w:lang w:val="bg-BG"/>
        </w:rPr>
        <w:t xml:space="preserve">12. </w:t>
      </w:r>
      <w:r w:rsidRPr="00CC2401">
        <w:t>да опазва</w:t>
      </w:r>
      <w:r>
        <w:rPr>
          <w:lang w:val="bg-BG"/>
        </w:rPr>
        <w:t>т</w:t>
      </w:r>
      <w:r w:rsidRPr="00CC2401">
        <w:t xml:space="preserve"> и поддържа</w:t>
      </w:r>
      <w:r>
        <w:rPr>
          <w:lang w:val="bg-BG"/>
        </w:rPr>
        <w:t>т</w:t>
      </w:r>
      <w:r w:rsidRPr="00CC2401">
        <w:t xml:space="preserve"> материално-техническата база на училището в добро състояние </w:t>
      </w:r>
      <w:r>
        <w:rPr>
          <w:lang w:val="bg-BG"/>
        </w:rPr>
        <w:t xml:space="preserve">и </w:t>
      </w:r>
      <w:r w:rsidRPr="00CC2401">
        <w:t>при пълно спазване на определените санитарно-хигиенни и противопожарни норми;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rPr>
          <w:lang w:val="bg-BG"/>
        </w:rPr>
        <w:lastRenderedPageBreak/>
        <w:t xml:space="preserve">13. </w:t>
      </w:r>
      <w:r w:rsidRPr="00CC2401">
        <w:t>да се явява</w:t>
      </w:r>
      <w:r>
        <w:rPr>
          <w:lang w:val="bg-BG"/>
        </w:rPr>
        <w:t>т</w:t>
      </w:r>
      <w:r w:rsidRPr="00CC2401">
        <w:t xml:space="preserve"> в училище 15 минути преди началото на учебните занятия;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rPr>
          <w:lang w:val="bg-BG"/>
        </w:rPr>
        <w:t xml:space="preserve">14. </w:t>
      </w:r>
      <w:r>
        <w:t xml:space="preserve"> </w:t>
      </w:r>
      <w:r w:rsidRPr="00CC2401">
        <w:t>да спазва</w:t>
      </w:r>
      <w:r>
        <w:rPr>
          <w:lang w:val="bg-BG"/>
        </w:rPr>
        <w:t>т</w:t>
      </w:r>
      <w:r w:rsidRPr="00CC2401">
        <w:t xml:space="preserve"> указанията на охраната при нормална и </w:t>
      </w:r>
      <w:r>
        <w:rPr>
          <w:lang w:val="bg-BG"/>
        </w:rPr>
        <w:t xml:space="preserve">при </w:t>
      </w:r>
      <w:r w:rsidRPr="00CC2401">
        <w:t>изключителна обстановка в сградата и района на училището и да поддържа</w:t>
      </w:r>
      <w:r>
        <w:rPr>
          <w:lang w:val="bg-BG"/>
        </w:rPr>
        <w:t>т</w:t>
      </w:r>
      <w:r w:rsidRPr="00CC2401">
        <w:t xml:space="preserve"> със служителите от охраната строго официални отношения;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rPr>
          <w:lang w:val="bg-BG"/>
        </w:rPr>
        <w:t xml:space="preserve">15. </w:t>
      </w:r>
      <w:r>
        <w:t xml:space="preserve"> </w:t>
      </w:r>
      <w:r w:rsidRPr="00CC2401">
        <w:t>да заема</w:t>
      </w:r>
      <w:r>
        <w:rPr>
          <w:lang w:val="bg-BG"/>
        </w:rPr>
        <w:t>т</w:t>
      </w:r>
      <w:r w:rsidRPr="00CC2401">
        <w:t xml:space="preserve"> мястот</w:t>
      </w:r>
      <w:r>
        <w:t>о си в кабинета и да се подготв</w:t>
      </w:r>
      <w:r>
        <w:rPr>
          <w:lang w:val="bg-BG"/>
        </w:rPr>
        <w:t>ят</w:t>
      </w:r>
      <w:r w:rsidRPr="00CC2401">
        <w:t xml:space="preserve"> за работа след биенето на първия звънец; закъснение от 10 до 15 минути за първия учебен час се отбелязва с 1/3 неизвинено отсъствие в предвидената за това графа на дневника на класа;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rPr>
          <w:lang w:val="bg-BG"/>
        </w:rPr>
        <w:t xml:space="preserve">16. </w:t>
      </w:r>
      <w:r w:rsidRPr="00CC2401">
        <w:t>да напуска</w:t>
      </w:r>
      <w:r>
        <w:rPr>
          <w:lang w:val="bg-BG"/>
        </w:rPr>
        <w:t>т</w:t>
      </w:r>
      <w:r w:rsidRPr="00CC2401">
        <w:t xml:space="preserve"> сградата на училището само след разрешение на представител на административното ръководство при отсъствие на учител;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rPr>
          <w:lang w:val="bg-BG"/>
        </w:rPr>
        <w:t xml:space="preserve">17. </w:t>
      </w:r>
      <w:r>
        <w:t xml:space="preserve"> </w:t>
      </w:r>
      <w:r w:rsidRPr="00CC2401">
        <w:t>да спазва</w:t>
      </w:r>
      <w:r>
        <w:rPr>
          <w:lang w:val="bg-BG"/>
        </w:rPr>
        <w:t>т</w:t>
      </w:r>
      <w:r w:rsidRPr="00CC2401">
        <w:t xml:space="preserve"> установения ред в класните стаи по време на учебните часове и през междучасията;</w:t>
      </w:r>
    </w:p>
    <w:p w:rsidR="008802D3" w:rsidRPr="00531654" w:rsidRDefault="008802D3" w:rsidP="008802D3">
      <w:pPr>
        <w:tabs>
          <w:tab w:val="num" w:pos="0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18. </w:t>
      </w:r>
      <w:r>
        <w:t xml:space="preserve"> </w:t>
      </w:r>
      <w:r w:rsidRPr="00CC2401">
        <w:t>да спазва</w:t>
      </w:r>
      <w:r>
        <w:rPr>
          <w:lang w:val="bg-BG"/>
        </w:rPr>
        <w:t>т</w:t>
      </w:r>
      <w:r w:rsidRPr="00CC2401">
        <w:t xml:space="preserve"> нормите за ползване на физкултурния комплекс</w:t>
      </w:r>
      <w:r>
        <w:rPr>
          <w:lang w:val="bg-BG"/>
        </w:rPr>
        <w:t>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rPr>
          <w:lang w:val="bg-BG"/>
        </w:rPr>
        <w:t xml:space="preserve">19. </w:t>
      </w:r>
      <w:r w:rsidRPr="00CC2401">
        <w:t>да съхранява</w:t>
      </w:r>
      <w:r>
        <w:rPr>
          <w:lang w:val="bg-BG"/>
        </w:rPr>
        <w:t>т</w:t>
      </w:r>
      <w:r w:rsidRPr="00CC2401">
        <w:t xml:space="preserve"> дневника на класа;</w:t>
      </w:r>
    </w:p>
    <w:p w:rsidR="008802D3" w:rsidRPr="00735EA3" w:rsidRDefault="008802D3" w:rsidP="008802D3">
      <w:pPr>
        <w:tabs>
          <w:tab w:val="num" w:pos="0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20. </w:t>
      </w:r>
      <w:r>
        <w:t xml:space="preserve"> да паз</w:t>
      </w:r>
      <w:r>
        <w:rPr>
          <w:lang w:val="bg-BG"/>
        </w:rPr>
        <w:t>ят</w:t>
      </w:r>
      <w:r w:rsidRPr="00CC2401">
        <w:t xml:space="preserve"> училищното имущество</w:t>
      </w:r>
      <w:r>
        <w:rPr>
          <w:lang w:val="bg-BG"/>
        </w:rPr>
        <w:t>, училищната сграда и принадлежащия й район</w:t>
      </w:r>
      <w:r w:rsidRPr="00CC2401">
        <w:t>; родителите на ученик, който повреди училищно имущество, отстраняват повреда</w:t>
      </w:r>
      <w:r>
        <w:t xml:space="preserve">та или заплащат отстраняването </w:t>
      </w:r>
      <w:r>
        <w:rPr>
          <w:lang w:val="bg-BG"/>
        </w:rPr>
        <w:t>ѝ</w:t>
      </w:r>
      <w:r w:rsidRPr="00CC2401">
        <w:t xml:space="preserve"> в тридневен срок от датата на констативния протокол, изготвен от счетоводител, домакин и класен ръководител; за умишлено увреждане н</w:t>
      </w:r>
      <w:r>
        <w:t>а ученика се налага и наказание</w:t>
      </w:r>
      <w:r>
        <w:rPr>
          <w:lang w:val="bg-BG"/>
        </w:rPr>
        <w:t>;</w:t>
      </w:r>
    </w:p>
    <w:p w:rsidR="008802D3" w:rsidRPr="00CC2401" w:rsidRDefault="008802D3" w:rsidP="008802D3">
      <w:pPr>
        <w:ind w:firstLine="720"/>
        <w:jc w:val="both"/>
      </w:pPr>
      <w:r>
        <w:rPr>
          <w:lang w:val="bg-BG"/>
        </w:rPr>
        <w:t xml:space="preserve">21. </w:t>
      </w:r>
      <w:r>
        <w:t xml:space="preserve"> </w:t>
      </w:r>
      <w:r w:rsidRPr="00CC2401">
        <w:t xml:space="preserve">да </w:t>
      </w:r>
      <w:r>
        <w:rPr>
          <w:lang w:val="bg-BG"/>
        </w:rPr>
        <w:t xml:space="preserve">не </w:t>
      </w:r>
      <w:r w:rsidRPr="00CC2401">
        <w:t>подсказва</w:t>
      </w:r>
      <w:r>
        <w:rPr>
          <w:lang w:val="bg-BG"/>
        </w:rPr>
        <w:t>т</w:t>
      </w:r>
      <w:r>
        <w:t xml:space="preserve"> и </w:t>
      </w:r>
      <w:r w:rsidRPr="00CC2401">
        <w:t>преписва</w:t>
      </w:r>
      <w:r>
        <w:rPr>
          <w:lang w:val="bg-BG"/>
        </w:rPr>
        <w:t>т</w:t>
      </w:r>
      <w:r w:rsidRPr="00CC2401">
        <w:t xml:space="preserve"> по време на учебния процес или да използва</w:t>
      </w:r>
      <w:r>
        <w:rPr>
          <w:lang w:val="bg-BG"/>
        </w:rPr>
        <w:t>т</w:t>
      </w:r>
      <w:r>
        <w:t xml:space="preserve"> готови материали</w:t>
      </w:r>
      <w:r w:rsidRPr="00CC2401">
        <w:t xml:space="preserve"> като свои;</w:t>
      </w:r>
    </w:p>
    <w:p w:rsidR="008802D3" w:rsidRPr="00CC2401" w:rsidRDefault="008802D3" w:rsidP="008802D3">
      <w:pPr>
        <w:ind w:firstLine="720"/>
        <w:jc w:val="both"/>
      </w:pPr>
      <w:r>
        <w:rPr>
          <w:lang w:val="bg-BG"/>
        </w:rPr>
        <w:t xml:space="preserve">22. </w:t>
      </w:r>
      <w:r w:rsidRPr="00CC2401">
        <w:t xml:space="preserve">да </w:t>
      </w:r>
      <w:r>
        <w:rPr>
          <w:lang w:val="bg-BG"/>
        </w:rPr>
        <w:t xml:space="preserve">не </w:t>
      </w:r>
      <w:r w:rsidRPr="00CC2401">
        <w:t>изнася</w:t>
      </w:r>
      <w:r>
        <w:rPr>
          <w:lang w:val="bg-BG"/>
        </w:rPr>
        <w:t>т</w:t>
      </w:r>
      <w:r w:rsidRPr="00CC2401">
        <w:t xml:space="preserve"> и поврежда</w:t>
      </w:r>
      <w:r>
        <w:rPr>
          <w:lang w:val="bg-BG"/>
        </w:rPr>
        <w:t>т</w:t>
      </w:r>
      <w:r w:rsidRPr="00CC2401">
        <w:t xml:space="preserve"> вещи от класната стая, кабинетите и други помещения;</w:t>
      </w:r>
    </w:p>
    <w:p w:rsidR="008802D3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23. </w:t>
      </w:r>
      <w:r>
        <w:t xml:space="preserve"> </w:t>
      </w:r>
      <w:r w:rsidRPr="00CC2401">
        <w:t>да не внася</w:t>
      </w:r>
      <w:r>
        <w:rPr>
          <w:lang w:val="bg-BG"/>
        </w:rPr>
        <w:t>т</w:t>
      </w:r>
      <w:r w:rsidRPr="00CC2401">
        <w:t xml:space="preserve"> в учебните помещения храни и напитки (алкохолни и безалкохолни);</w:t>
      </w:r>
    </w:p>
    <w:p w:rsidR="008802D3" w:rsidRPr="009B127C" w:rsidRDefault="008802D3" w:rsidP="008802D3">
      <w:pPr>
        <w:ind w:firstLine="720"/>
        <w:jc w:val="both"/>
        <w:rPr>
          <w:lang w:val="bg-BG"/>
        </w:rPr>
      </w:pPr>
    </w:p>
    <w:p w:rsidR="008802D3" w:rsidRPr="00CC2401" w:rsidRDefault="006B381B" w:rsidP="008802D3">
      <w:pPr>
        <w:ind w:firstLine="720"/>
        <w:jc w:val="both"/>
      </w:pPr>
      <w:r>
        <w:rPr>
          <w:b/>
        </w:rPr>
        <w:t>Чл. 39</w:t>
      </w:r>
      <w:r w:rsidR="008802D3" w:rsidRPr="00CC2401">
        <w:rPr>
          <w:b/>
        </w:rPr>
        <w:t xml:space="preserve">. </w:t>
      </w:r>
      <w:r w:rsidR="008802D3" w:rsidRPr="00CC2401">
        <w:t>(1) Ученик е този, който е записан в училище за обучение за завършване на клас.</w:t>
      </w:r>
    </w:p>
    <w:p w:rsidR="008802D3" w:rsidRPr="00CC2401" w:rsidRDefault="008802D3" w:rsidP="008802D3">
      <w:pPr>
        <w:ind w:firstLine="720"/>
        <w:jc w:val="both"/>
      </w:pPr>
      <w:r w:rsidRPr="00CC2401">
        <w:t>(2) Ученик се отписва от училището, когато:</w:t>
      </w:r>
    </w:p>
    <w:p w:rsidR="008802D3" w:rsidRPr="00735EA3" w:rsidRDefault="008802D3" w:rsidP="008802D3">
      <w:pPr>
        <w:ind w:firstLine="720"/>
        <w:jc w:val="both"/>
        <w:rPr>
          <w:lang w:val="bg-BG"/>
        </w:rPr>
      </w:pPr>
      <w:r w:rsidRPr="00CC2401">
        <w:t>1. се премества в друго училище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 w:rsidRPr="00CC2401">
        <w:t>2. се обучава в дневна, комбинирана форма и не е посещавал училището по неуважителни причини за период, по-дълъг от два месеца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 w:rsidRPr="00CC2401">
        <w:t>3. се обучава в самостоятелна, индивидуална и дистанционна форма и не се е явил да положи съответните изпити в три поредни сесии</w:t>
      </w:r>
      <w:r>
        <w:rPr>
          <w:lang w:val="bg-BG"/>
        </w:rPr>
        <w:t>.</w:t>
      </w:r>
    </w:p>
    <w:p w:rsidR="008802D3" w:rsidRPr="00CC2401" w:rsidRDefault="008802D3" w:rsidP="008802D3">
      <w:pPr>
        <w:ind w:firstLine="720"/>
        <w:jc w:val="both"/>
      </w:pPr>
      <w:r w:rsidRPr="00CC2401">
        <w:t>(3) Случаите по чл.</w:t>
      </w:r>
      <w:r>
        <w:rPr>
          <w:lang w:val="bg-BG"/>
        </w:rPr>
        <w:t xml:space="preserve"> </w:t>
      </w:r>
      <w:r w:rsidRPr="00CC2401">
        <w:t>22, ал. 2, т.</w:t>
      </w:r>
      <w:r>
        <w:rPr>
          <w:lang w:val="bg-BG"/>
        </w:rPr>
        <w:t xml:space="preserve"> </w:t>
      </w:r>
      <w:r w:rsidRPr="00CC2401">
        <w:t xml:space="preserve">2 и </w:t>
      </w:r>
      <w:r>
        <w:rPr>
          <w:lang w:val="bg-BG"/>
        </w:rPr>
        <w:t xml:space="preserve">т. </w:t>
      </w:r>
      <w:r w:rsidRPr="00CC2401">
        <w:t>3, когато ученикът е в задължителна училищна възраст, директорът на училището уведомява съответната общинска администрация, РУО и органите за закрила на детето.</w:t>
      </w:r>
    </w:p>
    <w:p w:rsidR="008802D3" w:rsidRPr="00CC2401" w:rsidRDefault="006B381B" w:rsidP="008802D3">
      <w:pPr>
        <w:ind w:firstLine="720"/>
        <w:jc w:val="both"/>
      </w:pPr>
      <w:r>
        <w:rPr>
          <w:b/>
        </w:rPr>
        <w:t>Чл. 40</w:t>
      </w:r>
      <w:r w:rsidR="008802D3" w:rsidRPr="00FC3FE5">
        <w:rPr>
          <w:b/>
        </w:rPr>
        <w:t>.</w:t>
      </w:r>
      <w:r w:rsidR="008802D3" w:rsidRPr="00CC2401">
        <w:t xml:space="preserve"> При неспазване на изискванията на Закона за предучилищно и училищно</w:t>
      </w:r>
      <w:r w:rsidR="008802D3">
        <w:rPr>
          <w:lang w:val="bg-BG"/>
        </w:rPr>
        <w:t>то</w:t>
      </w:r>
      <w:r w:rsidR="008802D3">
        <w:t xml:space="preserve"> образование</w:t>
      </w:r>
      <w:r w:rsidR="008802D3">
        <w:rPr>
          <w:lang w:val="bg-BG"/>
        </w:rPr>
        <w:t xml:space="preserve"> и</w:t>
      </w:r>
      <w:r w:rsidR="008802D3" w:rsidRPr="00CC2401">
        <w:t xml:space="preserve"> настоящия правилник</w:t>
      </w:r>
      <w:r w:rsidR="008802D3">
        <w:rPr>
          <w:lang w:val="bg-BG"/>
        </w:rPr>
        <w:t>,</w:t>
      </w:r>
      <w:r w:rsidR="008802D3" w:rsidRPr="00CC2401">
        <w:t xml:space="preserve"> или </w:t>
      </w:r>
      <w:r w:rsidR="008802D3">
        <w:rPr>
          <w:lang w:val="bg-BG"/>
        </w:rPr>
        <w:t xml:space="preserve">при </w:t>
      </w:r>
      <w:r w:rsidR="008802D3" w:rsidRPr="00CC2401">
        <w:t>допускане на неизвинени отсъствия на учениците се налагат следните санкции:</w:t>
      </w:r>
    </w:p>
    <w:p w:rsidR="008802D3" w:rsidRPr="00CC2401" w:rsidRDefault="008802D3" w:rsidP="008802D3">
      <w:pPr>
        <w:ind w:firstLine="720"/>
        <w:jc w:val="both"/>
      </w:pPr>
      <w:r>
        <w:t>1. „</w:t>
      </w:r>
      <w:r>
        <w:rPr>
          <w:lang w:val="bg-BG"/>
        </w:rPr>
        <w:t>З</w:t>
      </w:r>
      <w:r>
        <w:t>абележка</w:t>
      </w:r>
      <w:r>
        <w:rPr>
          <w:lang w:val="bg-BG"/>
        </w:rPr>
        <w:t>“ –</w:t>
      </w:r>
      <w:r w:rsidRPr="00CC2401">
        <w:t xml:space="preserve"> за:</w:t>
      </w:r>
    </w:p>
    <w:p w:rsidR="008802D3" w:rsidRPr="00CC2401" w:rsidRDefault="008802D3" w:rsidP="008802D3">
      <w:pPr>
        <w:ind w:firstLine="720"/>
        <w:jc w:val="both"/>
      </w:pPr>
      <w:r w:rsidRPr="00CC2401">
        <w:t>а.</w:t>
      </w:r>
      <w:r>
        <w:rPr>
          <w:lang w:val="bg-BG"/>
        </w:rPr>
        <w:t xml:space="preserve"> </w:t>
      </w:r>
      <w:r w:rsidRPr="00CC2401">
        <w:t>5 неизвинени отсъствия;</w:t>
      </w:r>
    </w:p>
    <w:p w:rsidR="008802D3" w:rsidRPr="00CC2401" w:rsidRDefault="008802D3" w:rsidP="008802D3">
      <w:pPr>
        <w:ind w:firstLine="720"/>
        <w:jc w:val="both"/>
      </w:pPr>
      <w:r w:rsidRPr="00CC2401">
        <w:t>б. внасяне на вещи, опасни за здравето и живота на учениците, учителите и служителите;</w:t>
      </w:r>
    </w:p>
    <w:p w:rsidR="008802D3" w:rsidRPr="00CC2401" w:rsidRDefault="008802D3" w:rsidP="008802D3">
      <w:pPr>
        <w:ind w:firstLine="720"/>
        <w:jc w:val="both"/>
      </w:pPr>
      <w:r w:rsidRPr="00CC2401">
        <w:t>в. системно явяване без учебни помагала и домашни работи;</w:t>
      </w:r>
    </w:p>
    <w:p w:rsidR="008802D3" w:rsidRPr="00CC2401" w:rsidRDefault="008802D3" w:rsidP="008802D3">
      <w:pPr>
        <w:ind w:firstLine="720"/>
        <w:jc w:val="both"/>
      </w:pPr>
      <w:r w:rsidRPr="00CC2401">
        <w:t>г. регистрирани над 3 забележки в дневника относно несериозно поведение и отношение в процеса на обучение;</w:t>
      </w:r>
    </w:p>
    <w:p w:rsidR="008802D3" w:rsidRPr="00CC2401" w:rsidRDefault="008802D3" w:rsidP="008802D3">
      <w:pPr>
        <w:ind w:firstLine="720"/>
        <w:jc w:val="both"/>
      </w:pPr>
      <w:r w:rsidRPr="00CC2401">
        <w:t>д. противообществени прояви и други нарушения на правно-етичните норми;</w:t>
      </w:r>
    </w:p>
    <w:p w:rsidR="008802D3" w:rsidRPr="00CC2401" w:rsidRDefault="008802D3" w:rsidP="008802D3">
      <w:pPr>
        <w:ind w:firstLine="720"/>
        <w:jc w:val="both"/>
      </w:pPr>
      <w:r w:rsidRPr="00CC2401">
        <w:t>е. поведение, което е нарушение на установения ред при провеждане на екскурзии с учебна цел;</w:t>
      </w:r>
    </w:p>
    <w:p w:rsidR="008802D3" w:rsidRPr="00CC2401" w:rsidRDefault="008802D3" w:rsidP="008802D3">
      <w:pPr>
        <w:ind w:firstLine="720"/>
        <w:jc w:val="both"/>
      </w:pPr>
      <w:r w:rsidRPr="00CC2401">
        <w:lastRenderedPageBreak/>
        <w:t xml:space="preserve">ж. пързаляне по парапети, надвесване от прозорци, опасни игри със снежни топки, хазарт, игри и прояви, застрашаващи живота и здравето на </w:t>
      </w:r>
      <w:r>
        <w:t>учениците в района на училището</w:t>
      </w:r>
      <w:r w:rsidRPr="00CC2401">
        <w:t xml:space="preserve">. 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>
        <w:t xml:space="preserve">2. </w:t>
      </w:r>
      <w:r>
        <w:rPr>
          <w:lang w:val="bg-BG"/>
        </w:rPr>
        <w:t>„П</w:t>
      </w:r>
      <w:r w:rsidRPr="00CC2401">
        <w:t>реместване в друга паралелка в същото училище</w:t>
      </w:r>
      <w:r>
        <w:rPr>
          <w:lang w:val="bg-BG"/>
        </w:rPr>
        <w:t>“ – за: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а. </w:t>
      </w:r>
      <w:r w:rsidRPr="00CC2401">
        <w:t>7 неизвинени отсъствия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>б.</w:t>
      </w:r>
      <w:r w:rsidRPr="00CC2401">
        <w:t xml:space="preserve"> възпрепятства</w:t>
      </w:r>
      <w:r>
        <w:rPr>
          <w:lang w:val="bg-BG"/>
        </w:rPr>
        <w:t>не на</w:t>
      </w:r>
      <w:r w:rsidRPr="00CC2401">
        <w:t xml:space="preserve"> учебния процес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>
        <w:t>в</w:t>
      </w:r>
      <w:r>
        <w:rPr>
          <w:lang w:val="bg-BG"/>
        </w:rPr>
        <w:t>.</w:t>
      </w:r>
      <w:r w:rsidRPr="00CC2401">
        <w:t xml:space="preserve"> употреба на алкохол</w:t>
      </w:r>
      <w:r>
        <w:rPr>
          <w:lang w:val="bg-BG"/>
        </w:rPr>
        <w:t>.</w:t>
      </w:r>
    </w:p>
    <w:p w:rsidR="008802D3" w:rsidRPr="00CC2401" w:rsidRDefault="008802D3" w:rsidP="008802D3">
      <w:pPr>
        <w:ind w:left="720"/>
        <w:jc w:val="both"/>
      </w:pPr>
      <w:r>
        <w:t>3 „</w:t>
      </w:r>
      <w:r>
        <w:rPr>
          <w:lang w:val="bg-BG"/>
        </w:rPr>
        <w:t>П</w:t>
      </w:r>
      <w:r w:rsidRPr="00CC2401">
        <w:t>редупреждение за преместване в друго училище</w:t>
      </w:r>
      <w:r>
        <w:rPr>
          <w:lang w:val="bg-BG"/>
        </w:rPr>
        <w:t>“</w:t>
      </w:r>
      <w:r w:rsidRPr="00CC2401">
        <w:rPr>
          <w:b/>
        </w:rPr>
        <w:t xml:space="preserve"> </w:t>
      </w:r>
      <w:r w:rsidRPr="00FC3FE5">
        <w:t>–</w:t>
      </w:r>
      <w:r w:rsidRPr="00CC2401">
        <w:t xml:space="preserve"> за:</w:t>
      </w:r>
    </w:p>
    <w:p w:rsidR="008802D3" w:rsidRPr="00CC2401" w:rsidRDefault="008802D3" w:rsidP="008802D3">
      <w:pPr>
        <w:ind w:left="720"/>
        <w:jc w:val="both"/>
      </w:pPr>
      <w:r w:rsidRPr="00CC2401">
        <w:t>а. 10 неизвинени отсъствия;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 xml:space="preserve">б. увреждане на училищната </w:t>
      </w:r>
      <w:r>
        <w:t xml:space="preserve">материално-техническа база и </w:t>
      </w:r>
      <w:r>
        <w:rPr>
          <w:lang w:val="bg-BG"/>
        </w:rPr>
        <w:t xml:space="preserve">на </w:t>
      </w:r>
      <w:r w:rsidRPr="00CC2401">
        <w:t>учебна</w:t>
      </w:r>
      <w:r>
        <w:rPr>
          <w:lang w:val="bg-BG"/>
        </w:rPr>
        <w:t>та</w:t>
      </w:r>
      <w:r w:rsidRPr="00CC2401">
        <w:t xml:space="preserve"> документация;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в. системно и съзнателно нарушаване на дисциплината в процеса на обучение;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г. умишлени действия, застрашаващи живота и здравето на ученици, учители и служители в училището;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д. употреба на алкохол и други упойващи вещества в прилежащия район на училището;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е. прояви на физическо и психическо насилие;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ж. разпространяването на наркотични вещества в училището; то се разглежда и санкционира от съответната комисия в училището съвместно с органите на МВР;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з. установяване на фалшифициране на документ за извиняване на отсъствие – за първо провинение;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 xml:space="preserve">и. установяване на фалшифициране на документ – </w:t>
      </w:r>
      <w:r>
        <w:t>ученическа книжка или дневник</w:t>
      </w:r>
      <w:r>
        <w:rPr>
          <w:lang w:val="bg-BG"/>
        </w:rPr>
        <w:t xml:space="preserve"> – </w:t>
      </w:r>
      <w:r w:rsidRPr="00CC2401">
        <w:t>за първо провинение;</w:t>
      </w:r>
    </w:p>
    <w:p w:rsidR="008802D3" w:rsidRPr="00FC3FE5" w:rsidRDefault="008802D3" w:rsidP="008802D3">
      <w:pPr>
        <w:tabs>
          <w:tab w:val="num" w:pos="0"/>
        </w:tabs>
        <w:ind w:firstLine="720"/>
        <w:jc w:val="both"/>
        <w:rPr>
          <w:lang w:val="bg-BG"/>
        </w:rPr>
      </w:pPr>
      <w:r w:rsidRPr="00CC2401">
        <w:t xml:space="preserve">й. при ползване на лични данни на учител или </w:t>
      </w:r>
      <w:r>
        <w:t>служител</w:t>
      </w:r>
      <w:r>
        <w:rPr>
          <w:lang w:val="bg-BG"/>
        </w:rPr>
        <w:t xml:space="preserve"> – </w:t>
      </w:r>
      <w:r>
        <w:t>за първо провинение</w:t>
      </w:r>
      <w:r>
        <w:rPr>
          <w:lang w:val="bg-BG"/>
        </w:rPr>
        <w:t>.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t>4. „</w:t>
      </w:r>
      <w:r>
        <w:rPr>
          <w:lang w:val="bg-BG"/>
        </w:rPr>
        <w:t>П</w:t>
      </w:r>
      <w:r w:rsidRPr="00CC2401">
        <w:t>реместване в друго училище до края на учебната година</w:t>
      </w:r>
      <w:r w:rsidRPr="00FC3FE5">
        <w:rPr>
          <w:lang w:val="bg-BG"/>
        </w:rPr>
        <w:t xml:space="preserve">“ – </w:t>
      </w:r>
      <w:r w:rsidRPr="00CC2401">
        <w:t>за: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а. повече от 15 неизвинени отсъствия;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б. системно нарушаване на Правилника за дейността в училището;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в. употреба на алкохол и наркотични вещества в сградата и двора на училището;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г. упражняване на физическо или психическо насилие;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д. унищожаване на училищно имущество;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е. установяване на фалшифициране на документ за извиняване на отсъствие – за второ провинение;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 xml:space="preserve">ж. установяване на фалшифициране на документ – </w:t>
      </w:r>
      <w:r>
        <w:t>ученическа книжка или дневник</w:t>
      </w:r>
      <w:r>
        <w:rPr>
          <w:lang w:val="bg-BG"/>
        </w:rPr>
        <w:t xml:space="preserve"> – </w:t>
      </w:r>
      <w:r w:rsidRPr="00CC2401">
        <w:t>за второ провинение;</w:t>
      </w:r>
    </w:p>
    <w:p w:rsidR="008802D3" w:rsidRPr="00FC3FE5" w:rsidRDefault="008802D3" w:rsidP="008802D3">
      <w:pPr>
        <w:tabs>
          <w:tab w:val="num" w:pos="0"/>
        </w:tabs>
        <w:ind w:firstLine="720"/>
        <w:jc w:val="both"/>
        <w:rPr>
          <w:lang w:val="bg-BG"/>
        </w:rPr>
      </w:pPr>
      <w:r>
        <w:t xml:space="preserve">з. </w:t>
      </w:r>
      <w:r w:rsidRPr="00CC2401">
        <w:t>ползване на лични</w:t>
      </w:r>
      <w:r>
        <w:t xml:space="preserve"> данни на учител или служител</w:t>
      </w:r>
      <w:r>
        <w:rPr>
          <w:lang w:val="bg-BG"/>
        </w:rPr>
        <w:t xml:space="preserve"> – </w:t>
      </w:r>
      <w:r>
        <w:t>за второ провинение</w:t>
      </w:r>
      <w:r>
        <w:rPr>
          <w:lang w:val="bg-BG"/>
        </w:rPr>
        <w:t>.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t>5 „</w:t>
      </w:r>
      <w:r>
        <w:rPr>
          <w:lang w:val="bg-BG"/>
        </w:rPr>
        <w:t>П</w:t>
      </w:r>
      <w:r w:rsidRPr="00CC2401">
        <w:t xml:space="preserve">реместване от дневна в </w:t>
      </w:r>
      <w:r>
        <w:t>самостоятелна форма на обучение</w:t>
      </w:r>
      <w:r>
        <w:rPr>
          <w:lang w:val="bg-BG"/>
        </w:rPr>
        <w:t>“</w:t>
      </w:r>
      <w:r w:rsidRPr="00CC2401">
        <w:t xml:space="preserve"> на ученик, навършил 16-годишна възраст – за: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а. повече от 15 неизвинени отсъствия;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 xml:space="preserve">б. други тежки нарушения. </w:t>
      </w:r>
    </w:p>
    <w:p w:rsidR="008802D3" w:rsidRPr="00CC2401" w:rsidRDefault="006B381B" w:rsidP="008802D3">
      <w:pPr>
        <w:tabs>
          <w:tab w:val="num" w:pos="0"/>
        </w:tabs>
        <w:ind w:firstLine="720"/>
        <w:jc w:val="both"/>
      </w:pPr>
      <w:r>
        <w:rPr>
          <w:b/>
        </w:rPr>
        <w:t>Чл. 41</w:t>
      </w:r>
      <w:r w:rsidR="008802D3" w:rsidRPr="00FC3FE5">
        <w:rPr>
          <w:b/>
        </w:rPr>
        <w:t>.</w:t>
      </w:r>
      <w:r w:rsidR="008802D3" w:rsidRPr="00CC2401">
        <w:t xml:space="preserve"> Когато ученикът възпрепятства провеждането на учебния процес, учителят може да го отстрани до края на учебния час.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rPr>
          <w:b/>
        </w:rPr>
        <w:t xml:space="preserve">Чл. </w:t>
      </w:r>
      <w:r w:rsidR="006B381B">
        <w:rPr>
          <w:b/>
          <w:lang w:val="bg-BG"/>
        </w:rPr>
        <w:t>42</w:t>
      </w:r>
      <w:r w:rsidRPr="00FC3FE5">
        <w:rPr>
          <w:b/>
        </w:rPr>
        <w:t>.</w:t>
      </w:r>
      <w:r w:rsidRPr="00CC2401">
        <w:t xml:space="preserve"> Когато ученикът се яви в училище с облекло и</w:t>
      </w:r>
      <w:r>
        <w:t>ли във вид, които са в нарушени</w:t>
      </w:r>
      <w:r>
        <w:rPr>
          <w:lang w:val="bg-BG"/>
        </w:rPr>
        <w:t>е</w:t>
      </w:r>
      <w:r w:rsidRPr="00CC2401">
        <w:t xml:space="preserve"> на ПДУ, както и когато състоянието му не позволява да участва в учебния процес, той се отстранява от училище до отпадането на основанието за отстраняването му.</w:t>
      </w:r>
    </w:p>
    <w:p w:rsidR="008802D3" w:rsidRPr="00CC2401" w:rsidRDefault="008802D3" w:rsidP="008802D3">
      <w:pPr>
        <w:ind w:firstLine="720"/>
        <w:jc w:val="both"/>
      </w:pPr>
      <w:r>
        <w:rPr>
          <w:b/>
        </w:rPr>
        <w:t xml:space="preserve">Чл. </w:t>
      </w:r>
      <w:r w:rsidR="006B381B">
        <w:rPr>
          <w:b/>
          <w:lang w:val="bg-BG"/>
        </w:rPr>
        <w:t>43</w:t>
      </w:r>
      <w:r w:rsidRPr="00FC3FE5">
        <w:rPr>
          <w:b/>
        </w:rPr>
        <w:t xml:space="preserve">. </w:t>
      </w:r>
      <w:r w:rsidRPr="00CC2401">
        <w:t>(1) Класният ръководител писмено уведомява родителя за причината за отстраняване на ученика от учебни часове с уведомително писмо.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(2) За ученика с наложена санкция се осигуряват и дейности за превенция и преодоляване на проблемното поведение.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rPr>
          <w:b/>
        </w:rPr>
        <w:lastRenderedPageBreak/>
        <w:t xml:space="preserve">Чл. </w:t>
      </w:r>
      <w:r w:rsidR="006B381B">
        <w:rPr>
          <w:b/>
          <w:lang w:val="bg-BG"/>
        </w:rPr>
        <w:t>44</w:t>
      </w:r>
      <w:r w:rsidRPr="00FC3FE5">
        <w:rPr>
          <w:b/>
        </w:rPr>
        <w:t>.</w:t>
      </w:r>
      <w:r w:rsidRPr="00CC2401">
        <w:t xml:space="preserve"> Видът на санкцията се определя, като се отчитат причините и обстоятелствата при извършване на нарушението, видът и тежестта му, както и възрастовите и личностните особености на ученика.</w:t>
      </w:r>
    </w:p>
    <w:p w:rsidR="008802D3" w:rsidRPr="00FC3FE5" w:rsidRDefault="008802D3" w:rsidP="008802D3">
      <w:pPr>
        <w:tabs>
          <w:tab w:val="num" w:pos="0"/>
        </w:tabs>
        <w:ind w:firstLine="720"/>
        <w:jc w:val="both"/>
        <w:rPr>
          <w:lang w:val="bg-BG"/>
        </w:rPr>
      </w:pPr>
      <w:r>
        <w:rPr>
          <w:b/>
        </w:rPr>
        <w:t xml:space="preserve">Чл. </w:t>
      </w:r>
      <w:r w:rsidR="006B381B">
        <w:rPr>
          <w:b/>
          <w:lang w:val="bg-BG"/>
        </w:rPr>
        <w:t>45</w:t>
      </w:r>
      <w:r w:rsidRPr="00FC3FE5">
        <w:rPr>
          <w:b/>
        </w:rPr>
        <w:t>.</w:t>
      </w:r>
      <w:r w:rsidRPr="00CC2401">
        <w:t xml:space="preserve"> (1) Санкциите са срочни</w:t>
      </w:r>
      <w:r>
        <w:rPr>
          <w:lang w:val="bg-BG"/>
        </w:rPr>
        <w:t>.</w:t>
      </w:r>
    </w:p>
    <w:p w:rsidR="008802D3" w:rsidRPr="00FC3FE5" w:rsidRDefault="008802D3" w:rsidP="008802D3">
      <w:pPr>
        <w:tabs>
          <w:tab w:val="num" w:pos="0"/>
        </w:tabs>
        <w:ind w:firstLine="720"/>
        <w:jc w:val="both"/>
        <w:rPr>
          <w:lang w:val="bg-BG"/>
        </w:rPr>
      </w:pPr>
      <w:r w:rsidRPr="00CC2401">
        <w:t>(2) Срокът на санкциите е до края на учебната година</w:t>
      </w:r>
      <w:r>
        <w:rPr>
          <w:lang w:val="bg-BG"/>
        </w:rPr>
        <w:t>.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rPr>
          <w:b/>
        </w:rPr>
        <w:t>Чл.</w:t>
      </w:r>
      <w:r>
        <w:rPr>
          <w:b/>
        </w:rPr>
        <w:t xml:space="preserve"> </w:t>
      </w:r>
      <w:r w:rsidR="006B381B">
        <w:rPr>
          <w:b/>
          <w:lang w:val="bg-BG"/>
        </w:rPr>
        <w:t>46</w:t>
      </w:r>
      <w:r w:rsidRPr="00FC3FE5">
        <w:rPr>
          <w:b/>
        </w:rPr>
        <w:t>.</w:t>
      </w:r>
      <w:r>
        <w:t xml:space="preserve"> Санкциите „</w:t>
      </w:r>
      <w:r>
        <w:rPr>
          <w:lang w:val="bg-BG"/>
        </w:rPr>
        <w:t>З</w:t>
      </w:r>
      <w:r>
        <w:t>абележка</w:t>
      </w:r>
      <w:r>
        <w:rPr>
          <w:lang w:val="bg-BG"/>
        </w:rPr>
        <w:t>“</w:t>
      </w:r>
      <w:r>
        <w:t xml:space="preserve"> и „</w:t>
      </w:r>
      <w:r>
        <w:rPr>
          <w:lang w:val="bg-BG"/>
        </w:rPr>
        <w:t>П</w:t>
      </w:r>
      <w:r w:rsidRPr="00CC2401">
        <w:t>реместване в д</w:t>
      </w:r>
      <w:r>
        <w:t>руга паралелка в същото училище</w:t>
      </w:r>
      <w:r>
        <w:rPr>
          <w:lang w:val="bg-BG"/>
        </w:rPr>
        <w:t>“</w:t>
      </w:r>
      <w:r w:rsidRPr="00CC2401">
        <w:t xml:space="preserve"> се налагат със заповед на директора по мотивирано писмено предложение на класния ръководител, а всички останали санкции – със заповед на директора по предложение на ПС.</w:t>
      </w:r>
    </w:p>
    <w:p w:rsidR="008802D3" w:rsidRPr="00CC2401" w:rsidRDefault="006B381B" w:rsidP="008802D3">
      <w:pPr>
        <w:tabs>
          <w:tab w:val="num" w:pos="0"/>
        </w:tabs>
        <w:ind w:firstLine="720"/>
        <w:jc w:val="both"/>
      </w:pPr>
      <w:r>
        <w:rPr>
          <w:b/>
        </w:rPr>
        <w:t>Чл. 47</w:t>
      </w:r>
      <w:r w:rsidR="008802D3" w:rsidRPr="00CC2401">
        <w:rPr>
          <w:b/>
        </w:rPr>
        <w:t>.</w:t>
      </w:r>
      <w:r w:rsidR="008802D3" w:rsidRPr="00CC2401">
        <w:t xml:space="preserve"> За откриване на п</w:t>
      </w:r>
      <w:r w:rsidR="008802D3">
        <w:t>роцедура за налагане на санкции</w:t>
      </w:r>
      <w:r w:rsidR="008802D3" w:rsidRPr="00CC2401">
        <w:t xml:space="preserve"> директорът задължително уведомява родителя, а в случаите по чл.</w:t>
      </w:r>
      <w:r w:rsidR="008802D3">
        <w:rPr>
          <w:lang w:val="bg-BG"/>
        </w:rPr>
        <w:t xml:space="preserve"> </w:t>
      </w:r>
      <w:r w:rsidR="008802D3" w:rsidRPr="00CC2401">
        <w:t>199, ал.</w:t>
      </w:r>
      <w:r w:rsidR="008802D3">
        <w:rPr>
          <w:lang w:val="bg-BG"/>
        </w:rPr>
        <w:t xml:space="preserve"> </w:t>
      </w:r>
      <w:r w:rsidR="008802D3" w:rsidRPr="00CC2401">
        <w:t>1, т.</w:t>
      </w:r>
      <w:r w:rsidR="008802D3">
        <w:rPr>
          <w:lang w:val="bg-BG"/>
        </w:rPr>
        <w:t xml:space="preserve"> </w:t>
      </w:r>
      <w:r w:rsidR="008802D3">
        <w:t>3</w:t>
      </w:r>
      <w:r w:rsidR="008802D3">
        <w:rPr>
          <w:lang w:val="bg-BG"/>
        </w:rPr>
        <w:t xml:space="preserve"> – </w:t>
      </w:r>
      <w:r w:rsidR="008802D3" w:rsidRPr="00CC2401">
        <w:t>5 от Закона за предучилищно</w:t>
      </w:r>
      <w:r w:rsidR="008802D3">
        <w:rPr>
          <w:lang w:val="bg-BG"/>
        </w:rPr>
        <w:t>то</w:t>
      </w:r>
      <w:r w:rsidR="008802D3" w:rsidRPr="00CC2401">
        <w:t xml:space="preserve"> и училищно</w:t>
      </w:r>
      <w:r w:rsidR="008802D3">
        <w:rPr>
          <w:lang w:val="bg-BG"/>
        </w:rPr>
        <w:t>то</w:t>
      </w:r>
      <w:r w:rsidR="008802D3" w:rsidRPr="00CC2401">
        <w:t xml:space="preserve"> образование – и съответните структури за закрила на детето.</w:t>
      </w:r>
    </w:p>
    <w:p w:rsidR="008802D3" w:rsidRPr="00CC2401" w:rsidRDefault="006B381B" w:rsidP="008802D3">
      <w:pPr>
        <w:tabs>
          <w:tab w:val="num" w:pos="0"/>
        </w:tabs>
        <w:ind w:firstLine="720"/>
        <w:jc w:val="both"/>
      </w:pPr>
      <w:r>
        <w:rPr>
          <w:b/>
        </w:rPr>
        <w:t>Чл. 48</w:t>
      </w:r>
      <w:r w:rsidR="008802D3" w:rsidRPr="00FC3FE5">
        <w:rPr>
          <w:b/>
        </w:rPr>
        <w:t>.</w:t>
      </w:r>
      <w:r w:rsidR="008802D3" w:rsidRPr="00CC2401">
        <w:t xml:space="preserve"> Ученикът има право преди налагане на съответната санкция да бъде изслушан или писмено да обясни обст</w:t>
      </w:r>
      <w:r w:rsidR="008802D3">
        <w:t>оятелствата и фак</w:t>
      </w:r>
      <w:r w:rsidR="008802D3">
        <w:rPr>
          <w:lang w:val="bg-BG"/>
        </w:rPr>
        <w:t>тите,</w:t>
      </w:r>
      <w:r w:rsidR="008802D3" w:rsidRPr="00CC2401">
        <w:t xml:space="preserve"> свързани с конкретното нарушение. Изслушването задължително се извършва в присъствието на педагогическия съветник.</w:t>
      </w:r>
    </w:p>
    <w:p w:rsidR="008802D3" w:rsidRPr="00CC2401" w:rsidRDefault="006B381B" w:rsidP="008802D3">
      <w:pPr>
        <w:tabs>
          <w:tab w:val="num" w:pos="0"/>
        </w:tabs>
        <w:ind w:firstLine="720"/>
        <w:jc w:val="both"/>
      </w:pPr>
      <w:r>
        <w:rPr>
          <w:b/>
        </w:rPr>
        <w:t>Чл. 49</w:t>
      </w:r>
      <w:r w:rsidR="00FA331F">
        <w:rPr>
          <w:b/>
        </w:rPr>
        <w:t>.</w:t>
      </w:r>
      <w:r w:rsidR="008802D3" w:rsidRPr="00CC2401">
        <w:t xml:space="preserve"> (1)</w:t>
      </w:r>
      <w:r w:rsidR="008802D3">
        <w:rPr>
          <w:lang w:val="bg-BG"/>
        </w:rPr>
        <w:t xml:space="preserve"> </w:t>
      </w:r>
      <w:r w:rsidR="008802D3" w:rsidRPr="00CC2401">
        <w:t>Заповедта за налаг</w:t>
      </w:r>
      <w:r w:rsidR="008802D3">
        <w:t>ане на санкцията се издава в 14</w:t>
      </w:r>
      <w:r w:rsidR="008802D3">
        <w:rPr>
          <w:lang w:val="bg-BG"/>
        </w:rPr>
        <w:t>-</w:t>
      </w:r>
      <w:r w:rsidR="008802D3" w:rsidRPr="00CC2401">
        <w:t xml:space="preserve">дневен срок от предложението на класния </w:t>
      </w:r>
      <w:r w:rsidR="008802D3">
        <w:rPr>
          <w:lang w:val="bg-BG"/>
        </w:rPr>
        <w:t xml:space="preserve">ръководител </w:t>
      </w:r>
      <w:r w:rsidR="008802D3" w:rsidRPr="00CC2401">
        <w:t>или от решението на ПС.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 xml:space="preserve">(2) Заповедта се съобщава </w:t>
      </w:r>
      <w:r>
        <w:t xml:space="preserve">в тридневен срок от издаването </w:t>
      </w:r>
      <w:r>
        <w:rPr>
          <w:lang w:val="bg-BG"/>
        </w:rPr>
        <w:t>ѝ</w:t>
      </w:r>
      <w:r w:rsidRPr="00CC2401">
        <w:t xml:space="preserve"> на ученика и родителя му, а зап</w:t>
      </w:r>
      <w:r>
        <w:t>оведта за налагане на санкция</w:t>
      </w:r>
      <w:r>
        <w:rPr>
          <w:lang w:val="bg-BG"/>
        </w:rPr>
        <w:t>та</w:t>
      </w:r>
      <w:r>
        <w:t xml:space="preserve"> „</w:t>
      </w:r>
      <w:r>
        <w:rPr>
          <w:lang w:val="bg-BG"/>
        </w:rPr>
        <w:t>П</w:t>
      </w:r>
      <w:r>
        <w:t>реместване в друго училище</w:t>
      </w:r>
      <w:r>
        <w:rPr>
          <w:lang w:val="bg-BG"/>
        </w:rPr>
        <w:t>“</w:t>
      </w:r>
      <w:r w:rsidRPr="00CC2401">
        <w:t xml:space="preserve"> – и на началника на РУО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(3) Заповедта може да се обжалва пред началника на РУО и при условията и реда на АПК.</w:t>
      </w:r>
    </w:p>
    <w:p w:rsidR="008802D3" w:rsidRPr="00CC2401" w:rsidRDefault="006B381B" w:rsidP="008802D3">
      <w:pPr>
        <w:tabs>
          <w:tab w:val="num" w:pos="0"/>
        </w:tabs>
        <w:ind w:firstLine="720"/>
        <w:jc w:val="both"/>
      </w:pPr>
      <w:r>
        <w:rPr>
          <w:b/>
        </w:rPr>
        <w:t>Чл. 50</w:t>
      </w:r>
      <w:r w:rsidR="008802D3" w:rsidRPr="00FC3FE5">
        <w:rPr>
          <w:b/>
        </w:rPr>
        <w:t>.</w:t>
      </w:r>
      <w:r w:rsidR="008802D3" w:rsidRPr="00CC2401">
        <w:t xml:space="preserve"> (1) Наложените санкции се отразяват в ученическата книжка, в личния картон и в бележника за кореспонденция на ученика.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(2) Ученик,</w:t>
      </w:r>
      <w:r>
        <w:t xml:space="preserve"> на когото е наложена санкция „</w:t>
      </w:r>
      <w:r>
        <w:rPr>
          <w:lang w:val="bg-BG"/>
        </w:rPr>
        <w:t>П</w:t>
      </w:r>
      <w:r w:rsidRPr="00CC2401">
        <w:t>редупреждение</w:t>
      </w:r>
      <w:r>
        <w:t xml:space="preserve"> за преместване в друго училище</w:t>
      </w:r>
      <w:r>
        <w:rPr>
          <w:lang w:val="bg-BG"/>
        </w:rPr>
        <w:t>“</w:t>
      </w:r>
      <w:r>
        <w:t>, „</w:t>
      </w:r>
      <w:r>
        <w:rPr>
          <w:lang w:val="bg-BG"/>
        </w:rPr>
        <w:t>П</w:t>
      </w:r>
      <w:r>
        <w:t>реместване в друго училище</w:t>
      </w:r>
      <w:r>
        <w:rPr>
          <w:lang w:val="bg-BG"/>
        </w:rPr>
        <w:t>“</w:t>
      </w:r>
      <w:r w:rsidRPr="00CC2401">
        <w:t xml:space="preserve"> и</w:t>
      </w:r>
      <w:r>
        <w:t xml:space="preserve">ли </w:t>
      </w:r>
      <w:r>
        <w:rPr>
          <w:lang w:val="bg-BG"/>
        </w:rPr>
        <w:t>„П</w:t>
      </w:r>
      <w:r w:rsidRPr="00CC2401">
        <w:t>реместване от дневна в самостоятелна форма на обучение</w:t>
      </w:r>
      <w:r>
        <w:rPr>
          <w:lang w:val="bg-BG"/>
        </w:rPr>
        <w:t>“</w:t>
      </w:r>
      <w:r w:rsidRPr="00CC2401">
        <w:t>, за срока на санкцията се лишава от правото да получава стипендия за отличен успех.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t>(3) При налагане на мярката „</w:t>
      </w:r>
      <w:r>
        <w:rPr>
          <w:lang w:val="bg-BG"/>
        </w:rPr>
        <w:t>О</w:t>
      </w:r>
      <w:r>
        <w:t>тстраняване от час</w:t>
      </w:r>
      <w:r>
        <w:rPr>
          <w:lang w:val="bg-BG"/>
        </w:rPr>
        <w:t>“</w:t>
      </w:r>
      <w:r w:rsidRPr="00CC2401">
        <w:t xml:space="preserve"> ученикът няма право да напуска територията на училището по времето на отстраняването си.</w:t>
      </w:r>
    </w:p>
    <w:p w:rsidR="008802D3" w:rsidRPr="00CC2401" w:rsidRDefault="006B381B" w:rsidP="008802D3">
      <w:pPr>
        <w:tabs>
          <w:tab w:val="num" w:pos="0"/>
        </w:tabs>
        <w:ind w:firstLine="720"/>
        <w:jc w:val="both"/>
      </w:pPr>
      <w:r>
        <w:rPr>
          <w:b/>
        </w:rPr>
        <w:t>Чл. 51</w:t>
      </w:r>
      <w:r w:rsidR="008802D3" w:rsidRPr="00CC2401">
        <w:rPr>
          <w:b/>
        </w:rPr>
        <w:t>.</w:t>
      </w:r>
      <w:r w:rsidR="008802D3" w:rsidRPr="00CC2401">
        <w:t xml:space="preserve"> (1) Санкциите се заличават с изтичане на срока, за който са наложени, или предсрочно по реда, по който са наложени.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(2) Заличаването се отбелязва в ученическата книжка и в личния картон на ученика.</w:t>
      </w:r>
    </w:p>
    <w:p w:rsidR="008802D3" w:rsidRDefault="008802D3" w:rsidP="008802D3">
      <w:pPr>
        <w:tabs>
          <w:tab w:val="num" w:pos="0"/>
        </w:tabs>
        <w:jc w:val="both"/>
        <w:rPr>
          <w:b/>
          <w:lang w:val="bg-BG"/>
        </w:rPr>
      </w:pPr>
    </w:p>
    <w:p w:rsidR="008802D3" w:rsidRPr="00CC2401" w:rsidRDefault="008802D3" w:rsidP="008802D3">
      <w:pPr>
        <w:tabs>
          <w:tab w:val="num" w:pos="0"/>
        </w:tabs>
        <w:ind w:firstLine="720"/>
        <w:jc w:val="both"/>
        <w:rPr>
          <w:b/>
        </w:rPr>
      </w:pPr>
      <w:r w:rsidRPr="00CC2401">
        <w:rPr>
          <w:b/>
        </w:rPr>
        <w:t>ГЛАВА V</w:t>
      </w:r>
      <w:r w:rsidR="00FA331F">
        <w:rPr>
          <w:b/>
          <w:lang w:val="en-US"/>
        </w:rPr>
        <w:t>I</w:t>
      </w:r>
      <w:r w:rsidR="006B381B">
        <w:rPr>
          <w:b/>
          <w:lang w:val="en-US"/>
        </w:rPr>
        <w:t>I</w:t>
      </w:r>
      <w:r w:rsidRPr="00CC2401">
        <w:rPr>
          <w:b/>
        </w:rPr>
        <w:t>. Награди на учениците и учителите</w:t>
      </w:r>
    </w:p>
    <w:p w:rsidR="008802D3" w:rsidRPr="00CC2401" w:rsidRDefault="008802D3" w:rsidP="008802D3">
      <w:pPr>
        <w:ind w:firstLine="720"/>
        <w:jc w:val="both"/>
      </w:pPr>
      <w:r>
        <w:rPr>
          <w:b/>
        </w:rPr>
        <w:t xml:space="preserve">Чл. </w:t>
      </w:r>
      <w:r w:rsidR="006B381B">
        <w:rPr>
          <w:b/>
          <w:lang w:val="bg-BG"/>
        </w:rPr>
        <w:t>52</w:t>
      </w:r>
      <w:r>
        <w:rPr>
          <w:b/>
          <w:lang w:val="bg-BG"/>
        </w:rPr>
        <w:t xml:space="preserve">. </w:t>
      </w:r>
      <w:r>
        <w:rPr>
          <w:lang w:val="bg-BG"/>
        </w:rPr>
        <w:t xml:space="preserve"> </w:t>
      </w:r>
      <w:r w:rsidRPr="00CC2401">
        <w:t>(1) За отличен успех, за научни и практически постижения в определена образователна област, за успешно представяне в състезания, конкурси, олимпиади, на училищно, регионално и национално равнище ученикът се награждава с:</w:t>
      </w:r>
    </w:p>
    <w:p w:rsidR="008802D3" w:rsidRPr="00CC2401" w:rsidRDefault="008802D3" w:rsidP="008802D3">
      <w:pPr>
        <w:ind w:firstLine="720"/>
        <w:jc w:val="both"/>
      </w:pPr>
      <w:r w:rsidRPr="00CC2401">
        <w:t>1. похвала от директора на училището и Педагогическия съвет;</w:t>
      </w:r>
    </w:p>
    <w:p w:rsidR="008802D3" w:rsidRPr="00CC2401" w:rsidRDefault="008802D3" w:rsidP="008802D3">
      <w:pPr>
        <w:ind w:firstLine="720"/>
        <w:jc w:val="both"/>
      </w:pPr>
      <w:r w:rsidRPr="00CC2401">
        <w:t>2. книги или други предмети;</w:t>
      </w:r>
    </w:p>
    <w:p w:rsidR="008802D3" w:rsidRPr="00CC2401" w:rsidRDefault="008802D3" w:rsidP="008802D3">
      <w:pPr>
        <w:ind w:firstLine="720"/>
        <w:jc w:val="both"/>
      </w:pPr>
      <w:r w:rsidRPr="00CC2401">
        <w:t>3. похвална грамота;</w:t>
      </w:r>
    </w:p>
    <w:p w:rsidR="008802D3" w:rsidRPr="00CC2401" w:rsidRDefault="008802D3" w:rsidP="008802D3">
      <w:pPr>
        <w:ind w:firstLine="720"/>
        <w:jc w:val="both"/>
      </w:pPr>
      <w:r w:rsidRPr="00CC2401">
        <w:t xml:space="preserve"> (2) Педагогическият съвет предлага за награждаване пред директора по предложение на класния ръководител. </w:t>
      </w:r>
    </w:p>
    <w:p w:rsidR="008802D3" w:rsidRPr="00CC2401" w:rsidRDefault="008802D3" w:rsidP="008802D3">
      <w:pPr>
        <w:ind w:firstLine="720"/>
        <w:jc w:val="both"/>
      </w:pPr>
      <w:r>
        <w:rPr>
          <w:b/>
        </w:rPr>
        <w:t xml:space="preserve">Чл. </w:t>
      </w:r>
      <w:r w:rsidR="006B381B">
        <w:rPr>
          <w:b/>
          <w:lang w:val="bg-BG"/>
        </w:rPr>
        <w:t>53</w:t>
      </w:r>
      <w:r w:rsidRPr="00FC3FE5">
        <w:rPr>
          <w:b/>
        </w:rPr>
        <w:t>.</w:t>
      </w:r>
      <w:r w:rsidRPr="00CC2401">
        <w:t xml:space="preserve"> (1) За научни постижения в образователната област и успешно представяне на ученици в състезания, конкурси</w:t>
      </w:r>
      <w:r>
        <w:t>, олимпиади, научни конференции</w:t>
      </w:r>
      <w:r w:rsidRPr="00CC2401">
        <w:t xml:space="preserve"> учителите се награждават</w:t>
      </w:r>
      <w:r>
        <w:rPr>
          <w:lang w:val="bg-BG"/>
        </w:rPr>
        <w:t>,</w:t>
      </w:r>
      <w:r w:rsidRPr="00CC2401">
        <w:t xml:space="preserve"> както следва: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 w:rsidRPr="00CC2401">
        <w:t xml:space="preserve">- </w:t>
      </w:r>
      <w:r>
        <w:rPr>
          <w:lang w:val="bg-BG"/>
        </w:rPr>
        <w:t xml:space="preserve">с </w:t>
      </w:r>
      <w:r w:rsidRPr="00CC2401">
        <w:t>книги и други предмети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 w:rsidRPr="00CC2401">
        <w:t xml:space="preserve">- </w:t>
      </w:r>
      <w:r>
        <w:rPr>
          <w:lang w:val="bg-BG"/>
        </w:rPr>
        <w:t xml:space="preserve">с </w:t>
      </w:r>
      <w:r w:rsidRPr="00CC2401">
        <w:t>грамота</w:t>
      </w:r>
      <w:r>
        <w:rPr>
          <w:lang w:val="bg-BG"/>
        </w:rPr>
        <w:t>;</w:t>
      </w:r>
    </w:p>
    <w:p w:rsidR="008802D3" w:rsidRPr="005A28B1" w:rsidRDefault="008802D3" w:rsidP="008802D3">
      <w:pPr>
        <w:ind w:firstLine="720"/>
        <w:jc w:val="both"/>
        <w:rPr>
          <w:lang w:val="bg-BG"/>
        </w:rPr>
      </w:pPr>
      <w:r w:rsidRPr="00CC2401">
        <w:lastRenderedPageBreak/>
        <w:t xml:space="preserve">- </w:t>
      </w:r>
      <w:r>
        <w:rPr>
          <w:lang w:val="bg-BG"/>
        </w:rPr>
        <w:t xml:space="preserve">с </w:t>
      </w:r>
      <w:r w:rsidRPr="00CC2401">
        <w:t>парична сума</w:t>
      </w:r>
      <w:r>
        <w:rPr>
          <w:lang w:val="bg-BG"/>
        </w:rPr>
        <w:t>;</w:t>
      </w:r>
    </w:p>
    <w:p w:rsidR="008802D3" w:rsidRPr="00CC2401" w:rsidRDefault="008802D3" w:rsidP="008802D3">
      <w:pPr>
        <w:ind w:firstLine="720"/>
        <w:jc w:val="both"/>
        <w:rPr>
          <w:b/>
          <w:lang w:val="en-US"/>
        </w:rPr>
      </w:pPr>
    </w:p>
    <w:p w:rsidR="008802D3" w:rsidRPr="00CC2401" w:rsidRDefault="008802D3" w:rsidP="008802D3">
      <w:pPr>
        <w:ind w:firstLine="720"/>
        <w:jc w:val="both"/>
        <w:rPr>
          <w:b/>
        </w:rPr>
      </w:pPr>
      <w:r w:rsidRPr="00CC2401">
        <w:rPr>
          <w:b/>
        </w:rPr>
        <w:t>ГЛАВА VІ</w:t>
      </w:r>
      <w:r w:rsidR="00FA331F">
        <w:rPr>
          <w:b/>
        </w:rPr>
        <w:t>I</w:t>
      </w:r>
      <w:r w:rsidR="006B381B">
        <w:rPr>
          <w:b/>
        </w:rPr>
        <w:t>I</w:t>
      </w:r>
      <w:r w:rsidRPr="00CC2401">
        <w:rPr>
          <w:b/>
        </w:rPr>
        <w:t>. Права и задължения на родителите</w:t>
      </w:r>
    </w:p>
    <w:p w:rsidR="008802D3" w:rsidRPr="00CC2401" w:rsidRDefault="008802D3" w:rsidP="008802D3">
      <w:pPr>
        <w:ind w:firstLine="720"/>
        <w:jc w:val="both"/>
      </w:pPr>
      <w:r>
        <w:rPr>
          <w:b/>
        </w:rPr>
        <w:t xml:space="preserve">Чл. </w:t>
      </w:r>
      <w:r w:rsidR="006B381B">
        <w:rPr>
          <w:b/>
          <w:lang w:val="bg-BG"/>
        </w:rPr>
        <w:t>54</w:t>
      </w:r>
      <w:r w:rsidRPr="00CC2401">
        <w:rPr>
          <w:b/>
        </w:rPr>
        <w:t xml:space="preserve">. </w:t>
      </w:r>
      <w:r w:rsidRPr="00FC3FE5">
        <w:t>(1)</w:t>
      </w:r>
      <w:r w:rsidRPr="00CC2401">
        <w:rPr>
          <w:b/>
        </w:rPr>
        <w:t xml:space="preserve"> </w:t>
      </w:r>
      <w:r w:rsidRPr="00CC2401">
        <w:t>Родителите имат право: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 w:rsidRPr="00CC2401">
        <w:t>1. периодично и своевременно да получават информация за успеха и развитието на децата им в образователния процес, за спазване на правилата в училище и за приобщаването им към общността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 w:rsidRPr="00CC2401">
        <w:t>2. да се срещат с ръководството на училището, с класния ръководител, с педагогическите специалисти в определеното приемно време или в друг</w:t>
      </w:r>
      <w:r>
        <w:t>о</w:t>
      </w:r>
      <w:r>
        <w:rPr>
          <w:lang w:val="bg-BG"/>
        </w:rPr>
        <w:t xml:space="preserve"> </w:t>
      </w:r>
      <w:r>
        <w:t>удобно за двете страни време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>
        <w:t>3. да се запознаят с УУП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 w:rsidRPr="00CC2401">
        <w:t>4. да присъстват и при желание от тяхна страна да бъдат изслушвани, когато се решават въпроси, които зася</w:t>
      </w:r>
      <w:r>
        <w:t>гат права и интереси на ученика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>
        <w:t>5. най-малко</w:t>
      </w:r>
      <w:r>
        <w:rPr>
          <w:lang w:val="bg-BG"/>
        </w:rPr>
        <w:t xml:space="preserve"> един път </w:t>
      </w:r>
      <w:r w:rsidRPr="00CC2401">
        <w:t>годишно да получават информация, подкрепа и консултиране в училището по въпроси</w:t>
      </w:r>
      <w:r>
        <w:rPr>
          <w:lang w:val="bg-BG"/>
        </w:rPr>
        <w:t>,</w:t>
      </w:r>
      <w:r>
        <w:t xml:space="preserve"> свързани с образованието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 w:rsidRPr="00CC2401">
        <w:t>6. да избират и да бъдат избирани в</w:t>
      </w:r>
      <w:r>
        <w:t xml:space="preserve"> </w:t>
      </w:r>
      <w:r>
        <w:rPr>
          <w:lang w:val="bg-BG"/>
        </w:rPr>
        <w:t>О</w:t>
      </w:r>
      <w:r>
        <w:t>бществения съвет на училището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 w:rsidRPr="00CC2401">
        <w:t>7. да изразяват мнение и да правят предл</w:t>
      </w:r>
      <w:r>
        <w:t>ожени</w:t>
      </w:r>
      <w:r>
        <w:rPr>
          <w:lang w:val="bg-BG"/>
        </w:rPr>
        <w:t>я</w:t>
      </w:r>
      <w:r>
        <w:t xml:space="preserve"> за развитие на училището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 w:rsidRPr="00CC2401">
        <w:t>8. д</w:t>
      </w:r>
      <w:r>
        <w:t>а участват в родителските срещи</w:t>
      </w:r>
      <w:r>
        <w:rPr>
          <w:lang w:val="bg-BG"/>
        </w:rPr>
        <w:t>.</w:t>
      </w:r>
    </w:p>
    <w:p w:rsidR="008802D3" w:rsidRPr="00CC2401" w:rsidRDefault="008802D3" w:rsidP="008802D3">
      <w:pPr>
        <w:ind w:firstLine="720"/>
        <w:jc w:val="both"/>
      </w:pPr>
      <w:r>
        <w:rPr>
          <w:b/>
        </w:rPr>
        <w:t xml:space="preserve">Чл. </w:t>
      </w:r>
      <w:r w:rsidR="006B381B">
        <w:rPr>
          <w:b/>
          <w:lang w:val="bg-BG"/>
        </w:rPr>
        <w:t>55</w:t>
      </w:r>
      <w:r w:rsidRPr="00CC2401">
        <w:rPr>
          <w:b/>
        </w:rPr>
        <w:t xml:space="preserve">. </w:t>
      </w:r>
      <w:r w:rsidRPr="00CC2401">
        <w:t>Родителите са длъжни: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 w:rsidRPr="00CC2401">
        <w:t>1. да осигурят редовното присъствие на детето в задължителна училищна възраст, като своевременно уведомява</w:t>
      </w:r>
      <w:r>
        <w:rPr>
          <w:lang w:val="bg-BG"/>
        </w:rPr>
        <w:t>т</w:t>
      </w:r>
      <w:r w:rsidRPr="00CC2401">
        <w:t xml:space="preserve"> училището в случаите на отсъ</w:t>
      </w:r>
      <w:r>
        <w:t>ствие на детето</w:t>
      </w:r>
      <w:r>
        <w:rPr>
          <w:lang w:val="bg-BG"/>
        </w:rPr>
        <w:t>;</w:t>
      </w:r>
    </w:p>
    <w:p w:rsidR="008802D3" w:rsidRPr="00CB6737" w:rsidRDefault="008802D3" w:rsidP="008802D3">
      <w:pPr>
        <w:ind w:firstLine="720"/>
        <w:jc w:val="both"/>
        <w:rPr>
          <w:lang w:val="bg-BG"/>
        </w:rPr>
      </w:pPr>
      <w:r w:rsidRPr="00CC2401">
        <w:t xml:space="preserve">2. да запишат </w:t>
      </w:r>
      <w:r>
        <w:rPr>
          <w:lang w:val="bg-BG"/>
        </w:rPr>
        <w:t xml:space="preserve">детето </w:t>
      </w:r>
      <w:r w:rsidRPr="00CC2401">
        <w:t>при условието на чл.</w:t>
      </w:r>
      <w:r>
        <w:rPr>
          <w:lang w:val="bg-BG"/>
        </w:rPr>
        <w:t xml:space="preserve"> </w:t>
      </w:r>
      <w:r w:rsidRPr="00CC2401">
        <w:t>12 от Закона за предучилищното и училищно</w:t>
      </w:r>
      <w:r>
        <w:rPr>
          <w:lang w:val="bg-BG"/>
        </w:rPr>
        <w:t>то</w:t>
      </w:r>
      <w:r w:rsidRPr="00CC2401">
        <w:t xml:space="preserve"> образование в първи клас</w:t>
      </w:r>
      <w:r>
        <w:rPr>
          <w:lang w:val="bg-BG"/>
        </w:rPr>
        <w:t>;</w:t>
      </w:r>
    </w:p>
    <w:p w:rsidR="008802D3" w:rsidRPr="00CB6737" w:rsidRDefault="008802D3" w:rsidP="008802D3">
      <w:pPr>
        <w:ind w:firstLine="720"/>
        <w:jc w:val="both"/>
        <w:rPr>
          <w:lang w:val="bg-BG"/>
        </w:rPr>
      </w:pPr>
      <w:r w:rsidRPr="00CC2401">
        <w:t>3. редовно да се осведомяват за своите деца относно приобщаването им в училищна среда, успеха и развитието им в образованието и спазване</w:t>
      </w:r>
      <w:r>
        <w:rPr>
          <w:lang w:val="bg-BG"/>
        </w:rPr>
        <w:t>то</w:t>
      </w:r>
      <w:r>
        <w:t xml:space="preserve"> на училищните правила</w:t>
      </w:r>
      <w:r>
        <w:rPr>
          <w:lang w:val="bg-BG"/>
        </w:rPr>
        <w:t>;</w:t>
      </w:r>
    </w:p>
    <w:p w:rsidR="008802D3" w:rsidRPr="00CB6737" w:rsidRDefault="008802D3" w:rsidP="008802D3">
      <w:pPr>
        <w:ind w:firstLine="720"/>
        <w:jc w:val="both"/>
        <w:rPr>
          <w:lang w:val="bg-BG"/>
        </w:rPr>
      </w:pPr>
      <w:r>
        <w:t xml:space="preserve">4. да спазват </w:t>
      </w:r>
      <w:r>
        <w:rPr>
          <w:lang w:val="bg-BG"/>
        </w:rPr>
        <w:t>П</w:t>
      </w:r>
      <w:r w:rsidRPr="00CC2401">
        <w:t>равилника за дейността на училището и да съдействат за сп</w:t>
      </w:r>
      <w:r>
        <w:t>азването му от страна на детето</w:t>
      </w:r>
      <w:r>
        <w:rPr>
          <w:lang w:val="bg-BG"/>
        </w:rPr>
        <w:t>;</w:t>
      </w:r>
    </w:p>
    <w:p w:rsidR="008802D3" w:rsidRPr="00CB6737" w:rsidRDefault="008802D3" w:rsidP="008802D3">
      <w:pPr>
        <w:ind w:firstLine="720"/>
        <w:jc w:val="both"/>
        <w:rPr>
          <w:lang w:val="bg-BG"/>
        </w:rPr>
      </w:pPr>
      <w:r w:rsidRPr="00CC2401">
        <w:t>5. да участват в процеса на изграждане на навици за самоподготовка като част от изграждането на у</w:t>
      </w:r>
      <w:r>
        <w:t>мения за учене през целия живот</w:t>
      </w:r>
      <w:r>
        <w:rPr>
          <w:lang w:val="bg-BG"/>
        </w:rPr>
        <w:t>;</w:t>
      </w:r>
    </w:p>
    <w:p w:rsidR="008802D3" w:rsidRPr="00CB6737" w:rsidRDefault="008802D3" w:rsidP="008802D3">
      <w:pPr>
        <w:ind w:firstLine="720"/>
        <w:jc w:val="both"/>
        <w:rPr>
          <w:lang w:val="bg-BG"/>
        </w:rPr>
      </w:pPr>
      <w:r w:rsidRPr="00CC2401">
        <w:t xml:space="preserve">6. да се явяват в училището след покана от учител, директор или друг педагогически специалист в </w:t>
      </w:r>
      <w:r>
        <w:t>подходящо за двете страни време</w:t>
      </w:r>
      <w:r>
        <w:rPr>
          <w:lang w:val="bg-BG"/>
        </w:rPr>
        <w:t>;</w:t>
      </w:r>
    </w:p>
    <w:p w:rsidR="008802D3" w:rsidRPr="00CB6737" w:rsidRDefault="008802D3" w:rsidP="008802D3">
      <w:pPr>
        <w:ind w:firstLine="720"/>
        <w:jc w:val="both"/>
        <w:rPr>
          <w:lang w:val="bg-BG"/>
        </w:rPr>
      </w:pPr>
      <w:r w:rsidRPr="00CC2401">
        <w:t>7. да възстановяват нанесените о</w:t>
      </w:r>
      <w:r>
        <w:t>т ученика материални щети в три</w:t>
      </w:r>
      <w:r w:rsidRPr="00CC2401">
        <w:t>дневен срок от известяването о</w:t>
      </w:r>
      <w:r>
        <w:t>т класния ръководител. В случай</w:t>
      </w:r>
      <w:r w:rsidRPr="00CC2401">
        <w:t xml:space="preserve"> че щетата не се в</w:t>
      </w:r>
      <w:r>
        <w:t>ъзстанови в регламентирания три</w:t>
      </w:r>
      <w:r w:rsidRPr="00CC2401">
        <w:t>дневен срок, се прекратяват правата на ученика къ</w:t>
      </w:r>
      <w:r>
        <w:t xml:space="preserve">м училището, след </w:t>
      </w:r>
      <w:r>
        <w:rPr>
          <w:lang w:val="bg-BG"/>
        </w:rPr>
        <w:t>р</w:t>
      </w:r>
      <w:r>
        <w:t>ешение на ПС</w:t>
      </w:r>
      <w:r>
        <w:rPr>
          <w:lang w:val="bg-BG"/>
        </w:rPr>
        <w:t>;</w:t>
      </w:r>
    </w:p>
    <w:p w:rsidR="008802D3" w:rsidRPr="00CC2401" w:rsidRDefault="008802D3" w:rsidP="008802D3">
      <w:pPr>
        <w:ind w:firstLine="720"/>
        <w:jc w:val="both"/>
      </w:pPr>
      <w:r w:rsidRPr="00CC2401">
        <w:t xml:space="preserve">8. да зачитат предвидените в Закона за закрила на детето мерки и да съдействат при осъществяването на дейности по закрила на детето. </w:t>
      </w:r>
    </w:p>
    <w:p w:rsidR="008802D3" w:rsidRPr="00CB6737" w:rsidRDefault="008802D3" w:rsidP="008802D3">
      <w:pPr>
        <w:ind w:firstLine="720"/>
        <w:jc w:val="both"/>
        <w:rPr>
          <w:lang w:val="bg-BG"/>
        </w:rPr>
      </w:pPr>
      <w:r w:rsidRPr="00CC2401">
        <w:t>(2) Родители, чиито деца се обучават в самостоятелна форма на обучение, са длъжни да гарантират постигането на целите по чл. 5 от ЗПУО</w:t>
      </w:r>
      <w:r>
        <w:rPr>
          <w:lang w:val="bg-BG"/>
        </w:rPr>
        <w:t>.</w:t>
      </w:r>
    </w:p>
    <w:p w:rsidR="008802D3" w:rsidRPr="00CC2401" w:rsidRDefault="008802D3" w:rsidP="008802D3">
      <w:pPr>
        <w:ind w:firstLine="720"/>
        <w:jc w:val="both"/>
      </w:pPr>
    </w:p>
    <w:p w:rsidR="008802D3" w:rsidRPr="00CC2401" w:rsidRDefault="006B381B" w:rsidP="008802D3">
      <w:pPr>
        <w:ind w:firstLine="720"/>
        <w:jc w:val="both"/>
        <w:rPr>
          <w:b/>
        </w:rPr>
      </w:pPr>
      <w:r>
        <w:rPr>
          <w:b/>
        </w:rPr>
        <w:t>Глава IX</w:t>
      </w:r>
      <w:r w:rsidR="008802D3" w:rsidRPr="00CC2401">
        <w:rPr>
          <w:b/>
        </w:rPr>
        <w:t>. Управление и организация на процеса на обучение и възпитание</w:t>
      </w:r>
    </w:p>
    <w:p w:rsidR="008802D3" w:rsidRPr="00CC2401" w:rsidRDefault="008802D3" w:rsidP="008802D3">
      <w:pPr>
        <w:ind w:firstLine="720"/>
        <w:jc w:val="both"/>
      </w:pPr>
      <w:r>
        <w:rPr>
          <w:b/>
        </w:rPr>
        <w:t xml:space="preserve">Чл. </w:t>
      </w:r>
      <w:r w:rsidR="006B381B">
        <w:rPr>
          <w:b/>
          <w:lang w:val="bg-BG"/>
        </w:rPr>
        <w:t>56.</w:t>
      </w:r>
      <w:r w:rsidRPr="00CC2401">
        <w:rPr>
          <w:b/>
        </w:rPr>
        <w:t xml:space="preserve"> </w:t>
      </w:r>
      <w:r w:rsidRPr="00CC2401">
        <w:t xml:space="preserve">(1) Орган за управление на училището е директорът. </w:t>
      </w:r>
    </w:p>
    <w:p w:rsidR="008802D3" w:rsidRPr="00CC2401" w:rsidRDefault="008802D3" w:rsidP="008802D3">
      <w:pPr>
        <w:ind w:firstLine="720"/>
        <w:jc w:val="both"/>
      </w:pPr>
      <w:r w:rsidRPr="00CC2401">
        <w:t xml:space="preserve">(2) Директорът организира, ръководи и отговаря за цялостната дейност на училището. </w:t>
      </w:r>
    </w:p>
    <w:p w:rsidR="008802D3" w:rsidRPr="00CC2401" w:rsidRDefault="006B381B" w:rsidP="008802D3">
      <w:pPr>
        <w:ind w:firstLine="720"/>
        <w:jc w:val="both"/>
      </w:pPr>
      <w:r>
        <w:rPr>
          <w:b/>
        </w:rPr>
        <w:t>Чл. 57</w:t>
      </w:r>
      <w:r w:rsidR="008802D3" w:rsidRPr="00CC2401">
        <w:rPr>
          <w:b/>
        </w:rPr>
        <w:t xml:space="preserve">. </w:t>
      </w:r>
      <w:r w:rsidR="008802D3" w:rsidRPr="00CC2401">
        <w:t>(1) Педагогическият съвет</w:t>
      </w:r>
      <w:r w:rsidR="008802D3">
        <w:rPr>
          <w:lang w:val="bg-BG"/>
        </w:rPr>
        <w:t>,</w:t>
      </w:r>
      <w:r w:rsidR="008802D3" w:rsidRPr="00CC2401">
        <w:t xml:space="preserve"> като специализиран орган за разглеждане и решаване на основни педагогически въпроси в училището: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t xml:space="preserve">1. </w:t>
      </w:r>
      <w:r w:rsidRPr="00CC2401">
        <w:t>приема стратегия за развитието на училището за следващите 4 години с приложен към нея план за действия и финансиране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t xml:space="preserve">2. </w:t>
      </w:r>
      <w:r w:rsidRPr="00CC2401">
        <w:t>приема ПДУ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t xml:space="preserve">3. </w:t>
      </w:r>
      <w:r w:rsidRPr="00CC2401">
        <w:t>приема УУП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lastRenderedPageBreak/>
        <w:t xml:space="preserve">4. </w:t>
      </w:r>
      <w:r w:rsidRPr="00CC2401">
        <w:t>приема формите на обучение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t xml:space="preserve">5. </w:t>
      </w:r>
      <w:r w:rsidRPr="00CC2401">
        <w:t>приема годишния план за дейността на училището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t xml:space="preserve">6. </w:t>
      </w:r>
      <w:r w:rsidRPr="00CC2401">
        <w:t>приема учебни планове за ИФО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t xml:space="preserve">7. </w:t>
      </w:r>
      <w:r w:rsidRPr="00CC2401">
        <w:t xml:space="preserve">мерки за повишаване </w:t>
      </w:r>
      <w:r>
        <w:rPr>
          <w:lang w:val="bg-BG"/>
        </w:rPr>
        <w:t xml:space="preserve">на </w:t>
      </w:r>
      <w:r w:rsidRPr="00CC2401">
        <w:t>качеството на образованието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t xml:space="preserve">8. </w:t>
      </w:r>
      <w:r w:rsidRPr="00CC2401">
        <w:t>приема програма за превенция за ранното напускане на училище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t xml:space="preserve">9. </w:t>
      </w:r>
      <w:r w:rsidRPr="00CC2401">
        <w:t>приема програма за предоставяне на равни възможности и за приобщаване на учениците от уязвими групи</w:t>
      </w:r>
      <w:r>
        <w:rPr>
          <w:lang w:val="bg-BG"/>
        </w:rPr>
        <w:t xml:space="preserve">; 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 w:rsidRPr="00CC2401">
        <w:t>10. предлага на директора разкриване на занимания по интереси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 w:rsidRPr="00CC2401">
        <w:t>11. прави предложение на директора за награждаване на ученици и за налагане на съответните санкции в предвидените в този закон случаи и ПДУ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 w:rsidRPr="00CC2401">
        <w:t>12. определя училищни символи, ритуали и други отличителни знаци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t>1</w:t>
      </w:r>
      <w:r>
        <w:rPr>
          <w:lang w:val="bg-BG"/>
        </w:rPr>
        <w:t>3</w:t>
      </w:r>
      <w:r w:rsidRPr="00CC2401">
        <w:t>. участва със свои представители</w:t>
      </w:r>
      <w:r>
        <w:t xml:space="preserve"> в създаването и приемането на </w:t>
      </w:r>
      <w:r>
        <w:rPr>
          <w:lang w:val="bg-BG"/>
        </w:rPr>
        <w:t>Е</w:t>
      </w:r>
      <w:r w:rsidRPr="00CC2401">
        <w:t>тичен кодекс на училищната общност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t>1</w:t>
      </w:r>
      <w:r>
        <w:rPr>
          <w:lang w:val="bg-BG"/>
        </w:rPr>
        <w:t>4</w:t>
      </w:r>
      <w:r w:rsidRPr="00CC2401">
        <w:t>. запознава с бюджета на училището и с отчетите на неговото изпълнение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t>1</w:t>
      </w:r>
      <w:r>
        <w:rPr>
          <w:lang w:val="bg-BG"/>
        </w:rPr>
        <w:t>5</w:t>
      </w:r>
      <w:r w:rsidRPr="00CC2401">
        <w:t>. периодично, най-малко 3 пъти през една учебна година</w:t>
      </w:r>
      <w:r>
        <w:rPr>
          <w:lang w:val="bg-BG"/>
        </w:rPr>
        <w:t>,</w:t>
      </w:r>
      <w:r w:rsidRPr="00CC2401">
        <w:t xml:space="preserve"> обсъжда нивото на усвояване на компетентност от учениците и прилага съвместни мерки между учителите с цел подобряване на образователните резултати</w:t>
      </w:r>
      <w:r>
        <w:rPr>
          <w:lang w:val="bg-BG"/>
        </w:rPr>
        <w:t>.</w:t>
      </w:r>
    </w:p>
    <w:p w:rsidR="008802D3" w:rsidRPr="00CC2401" w:rsidRDefault="008802D3" w:rsidP="00E710F8">
      <w:pPr>
        <w:ind w:firstLine="720"/>
        <w:jc w:val="both"/>
      </w:pPr>
      <w:r>
        <w:t>(2) Документите по ал.</w:t>
      </w:r>
      <w:r>
        <w:rPr>
          <w:lang w:val="bg-BG"/>
        </w:rPr>
        <w:t xml:space="preserve"> </w:t>
      </w:r>
      <w:r>
        <w:t>1, т. 1</w:t>
      </w:r>
      <w:r>
        <w:rPr>
          <w:lang w:val="bg-BG"/>
        </w:rPr>
        <w:t xml:space="preserve"> – </w:t>
      </w:r>
      <w:r>
        <w:t>5 и т. 7</w:t>
      </w:r>
      <w:r>
        <w:rPr>
          <w:lang w:val="bg-BG"/>
        </w:rPr>
        <w:t xml:space="preserve"> – </w:t>
      </w:r>
      <w:r w:rsidRPr="00CC2401">
        <w:t>9 се публикуват на интернет страницата на училището</w:t>
      </w:r>
    </w:p>
    <w:p w:rsidR="008802D3" w:rsidRPr="00CC2401" w:rsidRDefault="00FA331F" w:rsidP="008802D3">
      <w:pPr>
        <w:ind w:firstLine="720"/>
        <w:jc w:val="both"/>
        <w:rPr>
          <w:b/>
        </w:rPr>
      </w:pPr>
      <w:r>
        <w:rPr>
          <w:b/>
        </w:rPr>
        <w:t xml:space="preserve">ГЛАВА </w:t>
      </w:r>
      <w:r>
        <w:rPr>
          <w:b/>
          <w:lang w:val="en-US"/>
        </w:rPr>
        <w:t>X</w:t>
      </w:r>
      <w:r w:rsidR="008802D3" w:rsidRPr="00CC2401">
        <w:rPr>
          <w:b/>
        </w:rPr>
        <w:t>. Безопасни и здравословни условия на обучение, възпитание и труд</w:t>
      </w:r>
    </w:p>
    <w:p w:rsidR="008802D3" w:rsidRPr="00CC2401" w:rsidRDefault="006B381B" w:rsidP="008802D3">
      <w:pPr>
        <w:ind w:firstLine="720"/>
        <w:jc w:val="both"/>
      </w:pPr>
      <w:r>
        <w:rPr>
          <w:b/>
        </w:rPr>
        <w:t>Чл. 58</w:t>
      </w:r>
      <w:r w:rsidR="008802D3" w:rsidRPr="00C76E37">
        <w:rPr>
          <w:b/>
        </w:rPr>
        <w:t>.</w:t>
      </w:r>
      <w:r w:rsidR="008802D3" w:rsidRPr="00CC2401">
        <w:t xml:space="preserve"> (1) Учениците са длъжни: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 w:rsidRPr="00CC2401">
        <w:t>1. да изслушат началния и периодичния инструктаж за правилата за безопасност и хигиена и противопожарна охрана</w:t>
      </w:r>
      <w:r>
        <w:rPr>
          <w:lang w:val="bg-BG"/>
        </w:rPr>
        <w:t>;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 w:rsidRPr="00CC2401">
        <w:t>2. да се разписват в специална тетрадка за инструктажа, с което удостоверяват, че са им известни правилата за безопасни условия за обучение, възпитание и труд и се задължават да ги спазват</w:t>
      </w:r>
      <w:r>
        <w:rPr>
          <w:lang w:val="bg-BG"/>
        </w:rPr>
        <w:t>;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 w:rsidRPr="00CC2401">
        <w:t>3. да спазват правилата за безопасност и култура при пътуване в обществения транспорт</w:t>
      </w:r>
      <w:r>
        <w:rPr>
          <w:lang w:val="bg-BG"/>
        </w:rPr>
        <w:t>;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4. </w:t>
      </w:r>
      <w:r w:rsidRPr="00CC2401">
        <w:t>да спазват строго учебното време, както и разпоредбите по безопасност на труда и правилата за вътрешния ред и дисциплината в училището, като изпълняват стриктно дадените им указания в това направление</w:t>
      </w:r>
      <w:r>
        <w:rPr>
          <w:lang w:val="bg-BG"/>
        </w:rPr>
        <w:t>;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5. </w:t>
      </w:r>
      <w:r w:rsidRPr="00CC2401">
        <w:t>да знаят основните правила за оказване на първа помощ при злополуки</w:t>
      </w:r>
      <w:r>
        <w:rPr>
          <w:lang w:val="bg-BG"/>
        </w:rPr>
        <w:t>;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6. </w:t>
      </w:r>
      <w:r w:rsidRPr="00CC2401">
        <w:t>да не ползват под никакъв предлог без необходимост противопожарните съоръжения</w:t>
      </w:r>
      <w:r>
        <w:rPr>
          <w:lang w:val="bg-BG"/>
        </w:rPr>
        <w:t>;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7. </w:t>
      </w:r>
      <w:r w:rsidRPr="00CC2401">
        <w:t>да не сядат по первазите на прозорците, да не излизат по площит</w:t>
      </w:r>
      <w:r>
        <w:t xml:space="preserve">е пред прозорците на </w:t>
      </w:r>
      <w:r>
        <w:rPr>
          <w:lang w:val="bg-BG"/>
        </w:rPr>
        <w:t>училището.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 w:rsidRPr="00CC2401">
        <w:t>(2) Учениците са длъжни да спазват следните правила за безопасна работа в мрежата</w:t>
      </w:r>
      <w:r>
        <w:rPr>
          <w:lang w:val="bg-BG"/>
        </w:rPr>
        <w:t>: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 w:rsidRPr="00CC2401">
        <w:t>1. училищната мрежа и интернет се използват само за образователни цели</w:t>
      </w:r>
      <w:r>
        <w:rPr>
          <w:lang w:val="bg-BG"/>
        </w:rPr>
        <w:t>;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 w:rsidRPr="00CC2401">
        <w:t>2. учениците не трябва да предоставят лична информация за себе си и за своите родители</w:t>
      </w:r>
      <w:r>
        <w:rPr>
          <w:lang w:val="bg-BG"/>
        </w:rPr>
        <w:t>;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 w:rsidRPr="00CC2401">
        <w:t>3. не се разрешава изпращането или публикуването на снимки на ученици или на техни близки без предварително съгласие на родителите</w:t>
      </w:r>
      <w:r>
        <w:rPr>
          <w:lang w:val="bg-BG"/>
        </w:rPr>
        <w:t>;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 w:rsidRPr="00CC2401">
        <w:t>4. учениците са длъжни да информират незабавно лицето, под чието наблюдение и контрол работят, когато попаднат на материали, които ги карат да се чувстват неудобно</w:t>
      </w:r>
      <w:r>
        <w:rPr>
          <w:lang w:val="bg-BG"/>
        </w:rPr>
        <w:t>,</w:t>
      </w:r>
      <w:r w:rsidRPr="00CC2401">
        <w:t xml:space="preserve"> или на материали с вредно или незаконно съдържание</w:t>
      </w:r>
      <w:r>
        <w:rPr>
          <w:lang w:val="bg-BG"/>
        </w:rPr>
        <w:t>,</w:t>
      </w:r>
      <w:r w:rsidRPr="00CC2401">
        <w:t xml:space="preserve"> като порнография, проповядване на насилие и тероризъм, етническа и религиозна нетолерантност, търговия с наркотици, хазарт и др.</w:t>
      </w:r>
      <w:r>
        <w:rPr>
          <w:lang w:val="bg-BG"/>
        </w:rPr>
        <w:t>;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 w:rsidRPr="00CC2401">
        <w:t>5. учениците не трябв</w:t>
      </w:r>
      <w:r>
        <w:t>а да отварят ел</w:t>
      </w:r>
      <w:r>
        <w:rPr>
          <w:lang w:val="bg-BG"/>
        </w:rPr>
        <w:t>ектронна</w:t>
      </w:r>
      <w:r>
        <w:t xml:space="preserve"> </w:t>
      </w:r>
      <w:r>
        <w:rPr>
          <w:lang w:val="bg-BG"/>
        </w:rPr>
        <w:t>п</w:t>
      </w:r>
      <w:r w:rsidRPr="00CC2401">
        <w:t>оща, получена от непознат подател</w:t>
      </w:r>
      <w:r>
        <w:rPr>
          <w:lang w:val="bg-BG"/>
        </w:rPr>
        <w:t>;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 w:rsidRPr="00CC2401">
        <w:lastRenderedPageBreak/>
        <w:t>6. забранено е извършването на дейност, която застрашава целостта на училищната компютърна мрежа или атакува други системи</w:t>
      </w:r>
      <w:r>
        <w:rPr>
          <w:lang w:val="bg-BG"/>
        </w:rPr>
        <w:t>;</w:t>
      </w:r>
    </w:p>
    <w:p w:rsidR="008802D3" w:rsidRPr="00CC2401" w:rsidRDefault="008802D3" w:rsidP="008802D3">
      <w:pPr>
        <w:ind w:firstLine="720"/>
        <w:jc w:val="both"/>
      </w:pPr>
      <w:r w:rsidRPr="00CC2401">
        <w:t>7. при работа в мрежата учениците трябва да уважават правата на другите и да пазят доброто име на училището.</w:t>
      </w:r>
    </w:p>
    <w:p w:rsidR="008802D3" w:rsidRPr="00CC2401" w:rsidRDefault="008802D3" w:rsidP="008802D3">
      <w:pPr>
        <w:ind w:firstLine="720"/>
        <w:jc w:val="both"/>
      </w:pPr>
      <w:r w:rsidRPr="00CC2401">
        <w:t xml:space="preserve">(3) Учителите по биология и здравно образование, физика и астрономия, химия и опазване на околната среда, труд и техника, специалните предмети и ФВС да разработят инструктаж и </w:t>
      </w:r>
      <w:r>
        <w:rPr>
          <w:lang w:val="bg-BG"/>
        </w:rPr>
        <w:t xml:space="preserve">да </w:t>
      </w:r>
      <w:r w:rsidRPr="00CC2401">
        <w:t>запознаят учениците в часовете си.</w:t>
      </w:r>
    </w:p>
    <w:p w:rsidR="008802D3" w:rsidRPr="00CC2401" w:rsidRDefault="008802D3" w:rsidP="008802D3">
      <w:pPr>
        <w:ind w:firstLine="720"/>
        <w:jc w:val="both"/>
      </w:pPr>
      <w:r w:rsidRPr="00CC2401">
        <w:t>Инструктажите се съхраняват от директора</w:t>
      </w:r>
      <w:r>
        <w:rPr>
          <w:lang w:val="bg-BG"/>
        </w:rPr>
        <w:t>.</w:t>
      </w:r>
      <w:r w:rsidRPr="00CC2401">
        <w:t xml:space="preserve"> </w:t>
      </w:r>
    </w:p>
    <w:p w:rsidR="008802D3" w:rsidRPr="00CC2401" w:rsidRDefault="008802D3" w:rsidP="008802D3">
      <w:pPr>
        <w:jc w:val="both"/>
        <w:rPr>
          <w:b/>
          <w:lang w:eastAsia="bg-BG"/>
        </w:rPr>
      </w:pPr>
      <w:r w:rsidRPr="00CC2401">
        <w:rPr>
          <w:b/>
          <w:lang w:eastAsia="bg-BG"/>
        </w:rPr>
        <w:t>ГЛАВА ІХ. Преходни и заключителни разпоредби</w:t>
      </w:r>
    </w:p>
    <w:p w:rsidR="008802D3" w:rsidRPr="00CC2401" w:rsidRDefault="008802D3" w:rsidP="008802D3">
      <w:pPr>
        <w:ind w:left="720"/>
        <w:jc w:val="both"/>
      </w:pPr>
      <w:r w:rsidRPr="00CC2401">
        <w:rPr>
          <w:b/>
        </w:rPr>
        <w:t>§ 1.</w:t>
      </w:r>
      <w:r w:rsidRPr="00CC2401">
        <w:t xml:space="preserve"> Правилникът за дейността на училището се осъвременява ежегодно.</w:t>
      </w:r>
    </w:p>
    <w:p w:rsidR="008802D3" w:rsidRPr="00CC2401" w:rsidRDefault="008802D3" w:rsidP="008802D3">
      <w:pPr>
        <w:ind w:firstLine="720"/>
        <w:jc w:val="both"/>
        <w:rPr>
          <w:lang w:val="ru-RU"/>
        </w:rPr>
      </w:pPr>
      <w:r w:rsidRPr="00CC2401">
        <w:rPr>
          <w:b/>
        </w:rPr>
        <w:t xml:space="preserve">§ 2. </w:t>
      </w:r>
      <w:r w:rsidRPr="00CC2401">
        <w:t>П</w:t>
      </w:r>
      <w:r w:rsidRPr="00CC2401">
        <w:rPr>
          <w:lang w:val="ru-RU"/>
        </w:rPr>
        <w:t>равилникът влиза в сила с приемането му от Педагогическия съвет. Директорът на училището организира запознаване на всички учители, ученици, родители и служители в училището с правилника.</w:t>
      </w:r>
    </w:p>
    <w:p w:rsidR="008802D3" w:rsidRPr="00CC2401" w:rsidRDefault="008802D3" w:rsidP="008802D3">
      <w:pPr>
        <w:ind w:firstLine="720"/>
        <w:jc w:val="both"/>
        <w:rPr>
          <w:b/>
        </w:rPr>
      </w:pPr>
      <w:r w:rsidRPr="00CC2401">
        <w:rPr>
          <w:b/>
          <w:lang w:val="ru-RU"/>
        </w:rPr>
        <w:t xml:space="preserve">§ 3. </w:t>
      </w:r>
      <w:r w:rsidRPr="00CC2401">
        <w:t>Всички учители, служители и ученици</w:t>
      </w:r>
      <w:r>
        <w:t xml:space="preserve"> </w:t>
      </w:r>
      <w:r w:rsidRPr="00CC2401">
        <w:t>в училището</w:t>
      </w:r>
      <w:r>
        <w:t xml:space="preserve"> </w:t>
      </w:r>
      <w:r w:rsidRPr="00CC2401">
        <w:t>са длъжни</w:t>
      </w:r>
      <w:r>
        <w:t xml:space="preserve"> </w:t>
      </w:r>
      <w:r w:rsidRPr="00CC2401">
        <w:t>да спазват правилника.</w:t>
      </w:r>
    </w:p>
    <w:p w:rsidR="008802D3" w:rsidRPr="00E710F8" w:rsidRDefault="008802D3" w:rsidP="00E710F8">
      <w:pPr>
        <w:ind w:firstLine="720"/>
        <w:jc w:val="both"/>
        <w:rPr>
          <w:lang w:val="bg-BG"/>
        </w:rPr>
      </w:pPr>
      <w:r w:rsidRPr="00CC2401">
        <w:rPr>
          <w:b/>
        </w:rPr>
        <w:t>§ 4.</w:t>
      </w:r>
      <w:r w:rsidRPr="00CC2401">
        <w:t xml:space="preserve"> Този правилник е приет от Педагогическия съвет на училището с Протокол </w:t>
      </w:r>
      <w:r w:rsidRPr="00224115">
        <w:rPr>
          <w:b/>
        </w:rPr>
        <w:t>№</w:t>
      </w:r>
      <w:r w:rsidRPr="00224115">
        <w:rPr>
          <w:b/>
          <w:lang w:val="bg-BG"/>
        </w:rPr>
        <w:t xml:space="preserve"> </w:t>
      </w:r>
      <w:r>
        <w:rPr>
          <w:b/>
          <w:lang w:val="bg-BG"/>
        </w:rPr>
        <w:t>1</w:t>
      </w:r>
      <w:r w:rsidRPr="00224115">
        <w:rPr>
          <w:b/>
          <w:lang w:val="bg-BG"/>
        </w:rPr>
        <w:t xml:space="preserve"> /</w:t>
      </w:r>
      <w:r w:rsidR="000F1750">
        <w:rPr>
          <w:b/>
          <w:lang w:val="bg-BG"/>
        </w:rPr>
        <w:t xml:space="preserve"> 16.09.2024</w:t>
      </w:r>
      <w:bookmarkStart w:id="5" w:name="_GoBack"/>
      <w:bookmarkEnd w:id="5"/>
      <w:r w:rsidRPr="00224115">
        <w:rPr>
          <w:b/>
          <w:lang w:val="bg-BG"/>
        </w:rPr>
        <w:t xml:space="preserve"> г.</w:t>
      </w:r>
      <w:r>
        <w:t xml:space="preserve"> </w:t>
      </w:r>
    </w:p>
    <w:p w:rsidR="00E710F8" w:rsidRDefault="008802D3" w:rsidP="008802D3">
      <w:pPr>
        <w:jc w:val="both"/>
        <w:rPr>
          <w:b/>
          <w:lang w:val="bg-BG"/>
        </w:rPr>
      </w:pPr>
      <w:r w:rsidRPr="00CC2401">
        <w:rPr>
          <w:b/>
        </w:rPr>
        <w:t>ДИРЕКТОР:</w:t>
      </w:r>
      <w:r>
        <w:rPr>
          <w:b/>
          <w:lang w:val="bg-BG"/>
        </w:rPr>
        <w:t xml:space="preserve"> </w:t>
      </w:r>
      <w:r w:rsidRPr="00CC2401">
        <w:rPr>
          <w:b/>
        </w:rPr>
        <w:t>............................</w:t>
      </w:r>
    </w:p>
    <w:p w:rsidR="008802D3" w:rsidRPr="00E710F8" w:rsidRDefault="008802D3" w:rsidP="008802D3">
      <w:pPr>
        <w:jc w:val="both"/>
        <w:rPr>
          <w:b/>
          <w:lang w:val="bg-BG"/>
        </w:rPr>
      </w:pPr>
      <w:r>
        <w:rPr>
          <w:b/>
          <w:lang w:val="bg-BG"/>
        </w:rPr>
        <w:t>/Д. Иванова-Димова/</w:t>
      </w:r>
    </w:p>
    <w:p w:rsidR="008802D3" w:rsidRPr="00EF2A88" w:rsidRDefault="008802D3" w:rsidP="008802D3">
      <w:pPr>
        <w:ind w:firstLine="720"/>
        <w:jc w:val="both"/>
        <w:rPr>
          <w:lang w:val="bg-BG"/>
        </w:rPr>
      </w:pPr>
    </w:p>
    <w:p w:rsidR="008802D3" w:rsidRPr="00CC2401" w:rsidRDefault="008802D3" w:rsidP="00A56DC1">
      <w:pPr>
        <w:ind w:firstLine="720"/>
        <w:jc w:val="both"/>
      </w:pPr>
    </w:p>
    <w:p w:rsidR="002E2FB7" w:rsidRDefault="002E2FB7" w:rsidP="00A56DC1">
      <w:pPr>
        <w:ind w:firstLine="720"/>
        <w:jc w:val="both"/>
        <w:rPr>
          <w:b/>
          <w:lang w:val="bg-BG"/>
        </w:rPr>
      </w:pPr>
    </w:p>
    <w:p w:rsidR="002E2FB7" w:rsidRDefault="002E2FB7" w:rsidP="00A56DC1">
      <w:pPr>
        <w:ind w:firstLine="720"/>
        <w:jc w:val="both"/>
        <w:rPr>
          <w:b/>
          <w:lang w:val="bg-BG"/>
        </w:rPr>
      </w:pPr>
    </w:p>
    <w:p w:rsidR="003234D4" w:rsidRDefault="003234D4" w:rsidP="00A56DC1">
      <w:pPr>
        <w:ind w:firstLine="720"/>
        <w:jc w:val="both"/>
        <w:rPr>
          <w:b/>
          <w:lang w:val="bg-BG"/>
        </w:rPr>
      </w:pPr>
    </w:p>
    <w:sectPr w:rsidR="003234D4" w:rsidSect="002E69B4">
      <w:footerReference w:type="default" r:id="rId9"/>
      <w:pgSz w:w="11906" w:h="16838"/>
      <w:pgMar w:top="12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32A" w:rsidRDefault="002F432A" w:rsidP="00531654">
      <w:r>
        <w:separator/>
      </w:r>
    </w:p>
  </w:endnote>
  <w:endnote w:type="continuationSeparator" w:id="0">
    <w:p w:rsidR="002F432A" w:rsidRDefault="002F432A" w:rsidP="0053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617766"/>
      <w:docPartObj>
        <w:docPartGallery w:val="Page Numbers (Bottom of Page)"/>
        <w:docPartUnique/>
      </w:docPartObj>
    </w:sdtPr>
    <w:sdtEndPr/>
    <w:sdtContent>
      <w:p w:rsidR="00C27295" w:rsidRDefault="00BD7D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75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C27295" w:rsidRDefault="00C27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32A" w:rsidRDefault="002F432A" w:rsidP="00531654">
      <w:r>
        <w:separator/>
      </w:r>
    </w:p>
  </w:footnote>
  <w:footnote w:type="continuationSeparator" w:id="0">
    <w:p w:rsidR="002F432A" w:rsidRDefault="002F432A" w:rsidP="0053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E62C3"/>
    <w:multiLevelType w:val="hybridMultilevel"/>
    <w:tmpl w:val="0020147A"/>
    <w:lvl w:ilvl="0" w:tplc="6FFA294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638F2257"/>
    <w:multiLevelType w:val="multilevel"/>
    <w:tmpl w:val="85E2BD9E"/>
    <w:lvl w:ilvl="0">
      <w:start w:val="1"/>
      <w:numFmt w:val="decimal"/>
      <w:pStyle w:val="Heading1"/>
      <w:lvlText w:val="Чл. %1."/>
      <w:lvlJc w:val="left"/>
      <w:pPr>
        <w:tabs>
          <w:tab w:val="num" w:pos="170"/>
        </w:tabs>
        <w:ind w:left="0" w:firstLine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Zero"/>
      <w:pStyle w:val="Heading2"/>
      <w:isLgl/>
      <w:lvlText w:val="Раздел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75633AC4"/>
    <w:multiLevelType w:val="multilevel"/>
    <w:tmpl w:val="E0EAF8A4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7" w:hanging="1800"/>
      </w:pPr>
      <w:rPr>
        <w:rFonts w:hint="default"/>
      </w:rPr>
    </w:lvl>
  </w:abstractNum>
  <w:abstractNum w:abstractNumId="3" w15:restartNumberingAfterBreak="0">
    <w:nsid w:val="7C8A7E08"/>
    <w:multiLevelType w:val="hybridMultilevel"/>
    <w:tmpl w:val="FB3E1FA0"/>
    <w:lvl w:ilvl="0" w:tplc="6FFA294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7F647098"/>
    <w:multiLevelType w:val="hybridMultilevel"/>
    <w:tmpl w:val="3CBE8F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845"/>
        </w:tabs>
        <w:ind w:left="1845" w:hanging="405"/>
      </w:pPr>
      <w:rPr>
        <w:rFonts w:cs="Times New Roman" w:hint="default"/>
      </w:rPr>
    </w:lvl>
    <w:lvl w:ilvl="2" w:tplc="FFFFFFFF">
      <w:start w:val="10"/>
      <w:numFmt w:val="decimal"/>
      <w:lvlText w:val="(%3)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71"/>
    <w:rsid w:val="00003917"/>
    <w:rsid w:val="00014EC3"/>
    <w:rsid w:val="0002750A"/>
    <w:rsid w:val="0004038B"/>
    <w:rsid w:val="00067FC8"/>
    <w:rsid w:val="000813FE"/>
    <w:rsid w:val="000843C7"/>
    <w:rsid w:val="00085616"/>
    <w:rsid w:val="0009057C"/>
    <w:rsid w:val="000A7EB1"/>
    <w:rsid w:val="000C7F3D"/>
    <w:rsid w:val="000E7962"/>
    <w:rsid w:val="000F1750"/>
    <w:rsid w:val="00143DDE"/>
    <w:rsid w:val="00145E06"/>
    <w:rsid w:val="00163F55"/>
    <w:rsid w:val="00170586"/>
    <w:rsid w:val="00180230"/>
    <w:rsid w:val="0018468F"/>
    <w:rsid w:val="001C1771"/>
    <w:rsid w:val="001E16C6"/>
    <w:rsid w:val="0021294C"/>
    <w:rsid w:val="00224115"/>
    <w:rsid w:val="0022726C"/>
    <w:rsid w:val="00263A9F"/>
    <w:rsid w:val="002923CA"/>
    <w:rsid w:val="00292F92"/>
    <w:rsid w:val="002B6D73"/>
    <w:rsid w:val="002B7BA4"/>
    <w:rsid w:val="002C0A25"/>
    <w:rsid w:val="002E2FB7"/>
    <w:rsid w:val="002E69B4"/>
    <w:rsid w:val="002F432A"/>
    <w:rsid w:val="003234D4"/>
    <w:rsid w:val="00332D76"/>
    <w:rsid w:val="00352F47"/>
    <w:rsid w:val="003C5613"/>
    <w:rsid w:val="003C7BFC"/>
    <w:rsid w:val="003D0F77"/>
    <w:rsid w:val="004335BD"/>
    <w:rsid w:val="00451DAF"/>
    <w:rsid w:val="0047310D"/>
    <w:rsid w:val="0047768C"/>
    <w:rsid w:val="00480BD8"/>
    <w:rsid w:val="004E5751"/>
    <w:rsid w:val="005110C5"/>
    <w:rsid w:val="00531654"/>
    <w:rsid w:val="00553E99"/>
    <w:rsid w:val="00555E63"/>
    <w:rsid w:val="00565191"/>
    <w:rsid w:val="00573203"/>
    <w:rsid w:val="005A28B1"/>
    <w:rsid w:val="005A3B94"/>
    <w:rsid w:val="005B7FBA"/>
    <w:rsid w:val="00604BFE"/>
    <w:rsid w:val="0064006C"/>
    <w:rsid w:val="006502A8"/>
    <w:rsid w:val="006B381B"/>
    <w:rsid w:val="006C2C78"/>
    <w:rsid w:val="006C4F0B"/>
    <w:rsid w:val="006E7E65"/>
    <w:rsid w:val="006F484A"/>
    <w:rsid w:val="00735EA3"/>
    <w:rsid w:val="00740EB4"/>
    <w:rsid w:val="00753D41"/>
    <w:rsid w:val="007C2B60"/>
    <w:rsid w:val="007E5800"/>
    <w:rsid w:val="00855567"/>
    <w:rsid w:val="008627F6"/>
    <w:rsid w:val="008802D3"/>
    <w:rsid w:val="008816AE"/>
    <w:rsid w:val="0089284B"/>
    <w:rsid w:val="008E4D20"/>
    <w:rsid w:val="00915BA3"/>
    <w:rsid w:val="0094698A"/>
    <w:rsid w:val="00960DC7"/>
    <w:rsid w:val="009719D9"/>
    <w:rsid w:val="00975922"/>
    <w:rsid w:val="009A467D"/>
    <w:rsid w:val="009A7B07"/>
    <w:rsid w:val="009B127C"/>
    <w:rsid w:val="009B58A7"/>
    <w:rsid w:val="009C3316"/>
    <w:rsid w:val="009D6B39"/>
    <w:rsid w:val="009F13DA"/>
    <w:rsid w:val="00A0451A"/>
    <w:rsid w:val="00A56DC1"/>
    <w:rsid w:val="00A92E45"/>
    <w:rsid w:val="00AB69DC"/>
    <w:rsid w:val="00AB7E93"/>
    <w:rsid w:val="00AE34E7"/>
    <w:rsid w:val="00B12006"/>
    <w:rsid w:val="00B35676"/>
    <w:rsid w:val="00BC4072"/>
    <w:rsid w:val="00BC5B06"/>
    <w:rsid w:val="00BC6CA1"/>
    <w:rsid w:val="00BD1DCA"/>
    <w:rsid w:val="00BD7D8A"/>
    <w:rsid w:val="00BE151A"/>
    <w:rsid w:val="00BE5200"/>
    <w:rsid w:val="00C033B5"/>
    <w:rsid w:val="00C03E62"/>
    <w:rsid w:val="00C14AC1"/>
    <w:rsid w:val="00C24EEC"/>
    <w:rsid w:val="00C27295"/>
    <w:rsid w:val="00C30344"/>
    <w:rsid w:val="00C3103F"/>
    <w:rsid w:val="00C76E37"/>
    <w:rsid w:val="00C93939"/>
    <w:rsid w:val="00C979DE"/>
    <w:rsid w:val="00CA18BE"/>
    <w:rsid w:val="00CB6737"/>
    <w:rsid w:val="00CE3284"/>
    <w:rsid w:val="00CF540F"/>
    <w:rsid w:val="00CF6696"/>
    <w:rsid w:val="00D249FC"/>
    <w:rsid w:val="00D85879"/>
    <w:rsid w:val="00D91E85"/>
    <w:rsid w:val="00D940AD"/>
    <w:rsid w:val="00D95E8E"/>
    <w:rsid w:val="00DA5864"/>
    <w:rsid w:val="00E00B92"/>
    <w:rsid w:val="00E10DF4"/>
    <w:rsid w:val="00E31ED7"/>
    <w:rsid w:val="00E3756A"/>
    <w:rsid w:val="00E710F8"/>
    <w:rsid w:val="00E76A5C"/>
    <w:rsid w:val="00E956F4"/>
    <w:rsid w:val="00EC0F68"/>
    <w:rsid w:val="00EE4731"/>
    <w:rsid w:val="00EF2A88"/>
    <w:rsid w:val="00F1395C"/>
    <w:rsid w:val="00F23A2C"/>
    <w:rsid w:val="00F3567A"/>
    <w:rsid w:val="00F44546"/>
    <w:rsid w:val="00F84702"/>
    <w:rsid w:val="00FA331F"/>
    <w:rsid w:val="00FC3FE5"/>
    <w:rsid w:val="00FC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56F21B"/>
  <w15:docId w15:val="{8A97D5BF-ACCE-40A5-A94E-1537888D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E85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E16C6"/>
    <w:pPr>
      <w:keepNext/>
      <w:numPr>
        <w:numId w:val="2"/>
      </w:numPr>
      <w:jc w:val="center"/>
      <w:outlineLvl w:val="0"/>
    </w:pPr>
    <w:rPr>
      <w:b/>
      <w:sz w:val="28"/>
      <w:lang w:val="ru-RU" w:eastAsia="bg-BG"/>
    </w:rPr>
  </w:style>
  <w:style w:type="paragraph" w:styleId="Heading2">
    <w:name w:val="heading 2"/>
    <w:basedOn w:val="Normal"/>
    <w:next w:val="Normal"/>
    <w:link w:val="Heading2Char"/>
    <w:qFormat/>
    <w:rsid w:val="001E16C6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1E16C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1E16C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  <w:lang w:val="bg-BG" w:eastAsia="bg-BG"/>
    </w:rPr>
  </w:style>
  <w:style w:type="paragraph" w:styleId="Heading5">
    <w:name w:val="heading 5"/>
    <w:basedOn w:val="Normal"/>
    <w:next w:val="Normal"/>
    <w:link w:val="Heading5Char"/>
    <w:qFormat/>
    <w:rsid w:val="001E16C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val="bg-BG" w:eastAsia="bg-BG"/>
    </w:rPr>
  </w:style>
  <w:style w:type="paragraph" w:styleId="Heading6">
    <w:name w:val="heading 6"/>
    <w:basedOn w:val="Normal"/>
    <w:next w:val="Normal"/>
    <w:link w:val="Heading6Char"/>
    <w:qFormat/>
    <w:rsid w:val="001E16C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bg-BG" w:eastAsia="bg-BG"/>
    </w:rPr>
  </w:style>
  <w:style w:type="paragraph" w:styleId="Heading7">
    <w:name w:val="heading 7"/>
    <w:basedOn w:val="Normal"/>
    <w:next w:val="Normal"/>
    <w:link w:val="Heading7Char"/>
    <w:qFormat/>
    <w:rsid w:val="001E16C6"/>
    <w:pPr>
      <w:numPr>
        <w:ilvl w:val="6"/>
        <w:numId w:val="2"/>
      </w:numPr>
      <w:spacing w:before="240" w:after="60"/>
      <w:outlineLvl w:val="6"/>
    </w:pPr>
    <w:rPr>
      <w:lang w:val="bg-BG" w:eastAsia="bg-BG"/>
    </w:rPr>
  </w:style>
  <w:style w:type="paragraph" w:styleId="Heading8">
    <w:name w:val="heading 8"/>
    <w:basedOn w:val="Normal"/>
    <w:next w:val="Normal"/>
    <w:link w:val="Heading8Char"/>
    <w:qFormat/>
    <w:rsid w:val="001E16C6"/>
    <w:pPr>
      <w:numPr>
        <w:ilvl w:val="7"/>
        <w:numId w:val="2"/>
      </w:numPr>
      <w:spacing w:before="240" w:after="60"/>
      <w:outlineLvl w:val="7"/>
    </w:pPr>
    <w:rPr>
      <w:i/>
      <w:iCs/>
      <w:lang w:val="bg-BG" w:eastAsia="bg-BG"/>
    </w:rPr>
  </w:style>
  <w:style w:type="paragraph" w:styleId="Heading9">
    <w:name w:val="heading 9"/>
    <w:basedOn w:val="Normal"/>
    <w:next w:val="Normal"/>
    <w:link w:val="Heading9Char"/>
    <w:qFormat/>
    <w:rsid w:val="001E16C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16C6"/>
    <w:rPr>
      <w:b/>
      <w:sz w:val="28"/>
      <w:szCs w:val="24"/>
      <w:lang w:val="ru-RU" w:eastAsia="bg-BG"/>
    </w:rPr>
  </w:style>
  <w:style w:type="character" w:customStyle="1" w:styleId="Heading2Char">
    <w:name w:val="Heading 2 Char"/>
    <w:basedOn w:val="DefaultParagraphFont"/>
    <w:link w:val="Heading2"/>
    <w:rsid w:val="001E16C6"/>
    <w:rPr>
      <w:rFonts w:ascii="Arial" w:hAnsi="Arial" w:cs="Arial"/>
      <w:b/>
      <w:bCs/>
      <w:i/>
      <w:iCs/>
      <w:sz w:val="28"/>
      <w:szCs w:val="28"/>
      <w:lang w:eastAsia="bg-BG"/>
    </w:rPr>
  </w:style>
  <w:style w:type="character" w:customStyle="1" w:styleId="Heading3Char">
    <w:name w:val="Heading 3 Char"/>
    <w:basedOn w:val="DefaultParagraphFont"/>
    <w:link w:val="Heading3"/>
    <w:rsid w:val="001E16C6"/>
    <w:rPr>
      <w:rFonts w:ascii="Arial" w:hAnsi="Arial" w:cs="Arial"/>
      <w:b/>
      <w:bCs/>
      <w:sz w:val="26"/>
      <w:szCs w:val="26"/>
      <w:lang w:eastAsia="bg-BG"/>
    </w:rPr>
  </w:style>
  <w:style w:type="character" w:customStyle="1" w:styleId="Heading4Char">
    <w:name w:val="Heading 4 Char"/>
    <w:basedOn w:val="DefaultParagraphFont"/>
    <w:link w:val="Heading4"/>
    <w:rsid w:val="001E16C6"/>
    <w:rPr>
      <w:b/>
      <w:bCs/>
      <w:sz w:val="28"/>
      <w:szCs w:val="28"/>
      <w:lang w:eastAsia="bg-BG"/>
    </w:rPr>
  </w:style>
  <w:style w:type="character" w:customStyle="1" w:styleId="Heading5Char">
    <w:name w:val="Heading 5 Char"/>
    <w:basedOn w:val="DefaultParagraphFont"/>
    <w:link w:val="Heading5"/>
    <w:rsid w:val="001E16C6"/>
    <w:rPr>
      <w:b/>
      <w:bCs/>
      <w:i/>
      <w:iCs/>
      <w:sz w:val="26"/>
      <w:szCs w:val="26"/>
      <w:lang w:eastAsia="bg-BG"/>
    </w:rPr>
  </w:style>
  <w:style w:type="character" w:customStyle="1" w:styleId="Heading6Char">
    <w:name w:val="Heading 6 Char"/>
    <w:basedOn w:val="DefaultParagraphFont"/>
    <w:link w:val="Heading6"/>
    <w:rsid w:val="001E16C6"/>
    <w:rPr>
      <w:b/>
      <w:bCs/>
      <w:sz w:val="22"/>
      <w:szCs w:val="22"/>
      <w:lang w:eastAsia="bg-BG"/>
    </w:rPr>
  </w:style>
  <w:style w:type="character" w:customStyle="1" w:styleId="Heading7Char">
    <w:name w:val="Heading 7 Char"/>
    <w:basedOn w:val="DefaultParagraphFont"/>
    <w:link w:val="Heading7"/>
    <w:rsid w:val="001E16C6"/>
    <w:rPr>
      <w:sz w:val="24"/>
      <w:szCs w:val="24"/>
      <w:lang w:eastAsia="bg-BG"/>
    </w:rPr>
  </w:style>
  <w:style w:type="character" w:customStyle="1" w:styleId="Heading8Char">
    <w:name w:val="Heading 8 Char"/>
    <w:basedOn w:val="DefaultParagraphFont"/>
    <w:link w:val="Heading8"/>
    <w:rsid w:val="001E16C6"/>
    <w:rPr>
      <w:i/>
      <w:iCs/>
      <w:sz w:val="24"/>
      <w:szCs w:val="24"/>
      <w:lang w:eastAsia="bg-BG"/>
    </w:rPr>
  </w:style>
  <w:style w:type="character" w:customStyle="1" w:styleId="Heading9Char">
    <w:name w:val="Heading 9 Char"/>
    <w:basedOn w:val="DefaultParagraphFont"/>
    <w:link w:val="Heading9"/>
    <w:rsid w:val="001E16C6"/>
    <w:rPr>
      <w:rFonts w:ascii="Arial" w:hAnsi="Arial" w:cs="Arial"/>
      <w:sz w:val="22"/>
      <w:szCs w:val="22"/>
      <w:lang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5316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1654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316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654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2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2D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316A0-A7F5-44E8-9E13-D1F4E678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18</Pages>
  <Words>7126</Words>
  <Characters>40624</Characters>
  <Application>Microsoft Office Word</Application>
  <DocSecurity>0</DocSecurity>
  <Lines>338</Lines>
  <Paragraphs>95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7</vt:i4>
      </vt:variant>
    </vt:vector>
  </HeadingPairs>
  <TitlesOfParts>
    <vt:vector size="9" baseType="lpstr">
      <vt:lpstr/>
      <vt:lpstr/>
      <vt:lpstr>    /</vt:lpstr>
      <vt:lpstr/>
      <vt:lpstr>    </vt:lpstr>
      <vt:lpstr>    ПРАВИЛНИК ЗА ДЕЙНОСТТА </vt:lpstr>
      <vt:lpstr>    на ОУ ,,Св. св. Кирил и Методий”,</vt:lpstr>
      <vt:lpstr>    с. Свирачи, общ. Ивайловград, обл. Хасково</vt:lpstr>
      <vt:lpstr>Глава ІV. Права и задължения на учениците</vt:lpstr>
    </vt:vector>
  </TitlesOfParts>
  <Company>Hewlett-Packard</Company>
  <LinksUpToDate>false</LinksUpToDate>
  <CharactersWithSpaces>47655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Aytov</dc:creator>
  <cp:lastModifiedBy>Ou Svirachi</cp:lastModifiedBy>
  <cp:revision>32</cp:revision>
  <cp:lastPrinted>2023-09-17T15:33:00Z</cp:lastPrinted>
  <dcterms:created xsi:type="dcterms:W3CDTF">2019-09-25T06:02:00Z</dcterms:created>
  <dcterms:modified xsi:type="dcterms:W3CDTF">2024-09-12T06:12:00Z</dcterms:modified>
</cp:coreProperties>
</file>